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Срок действия паспорта</w:t>
      </w: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xml:space="preserve">До «_____» ____________ 20_____года      </w:t>
      </w:r>
      <w:r w:rsidR="00B43DBF" w:rsidRPr="0096269F">
        <w:rPr>
          <w:rFonts w:ascii="Times New Roman" w:eastAsia="Times New Roman" w:hAnsi="Times New Roman" w:cs="Times New Roman"/>
          <w:spacing w:val="2"/>
          <w:lang w:eastAsia="ru-RU"/>
        </w:rPr>
        <w:t xml:space="preserve">                               для служебного пользования</w:t>
      </w: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xml:space="preserve">                                                                               </w:t>
      </w:r>
      <w:r w:rsidR="00B43DBF" w:rsidRPr="0096269F">
        <w:rPr>
          <w:rFonts w:ascii="Times New Roman" w:eastAsia="Times New Roman" w:hAnsi="Times New Roman" w:cs="Times New Roman"/>
          <w:spacing w:val="2"/>
          <w:lang w:eastAsia="ru-RU"/>
        </w:rPr>
        <w:t xml:space="preserve">                        </w:t>
      </w:r>
      <w:r w:rsidR="009D4F92">
        <w:rPr>
          <w:rFonts w:ascii="Times New Roman" w:eastAsia="Times New Roman" w:hAnsi="Times New Roman" w:cs="Times New Roman"/>
          <w:spacing w:val="2"/>
          <w:lang w:eastAsia="ru-RU"/>
        </w:rPr>
        <w:t xml:space="preserve">Экз. № </w:t>
      </w:r>
      <w:r w:rsidR="009D4F92" w:rsidRPr="009D4F92">
        <w:rPr>
          <w:rFonts w:ascii="Times New Roman" w:eastAsia="Times New Roman" w:hAnsi="Times New Roman" w:cs="Times New Roman"/>
          <w:spacing w:val="2"/>
          <w:u w:val="single"/>
          <w:lang w:eastAsia="ru-RU"/>
        </w:rPr>
        <w:t xml:space="preserve"> </w:t>
      </w:r>
      <w:r w:rsidR="00433396">
        <w:rPr>
          <w:rFonts w:ascii="Times New Roman" w:eastAsia="Times New Roman" w:hAnsi="Times New Roman" w:cs="Times New Roman"/>
          <w:b/>
          <w:spacing w:val="2"/>
          <w:u w:val="single"/>
          <w:lang w:eastAsia="ru-RU"/>
        </w:rPr>
        <w:t>1</w:t>
      </w:r>
      <w:r w:rsidRPr="0096269F">
        <w:rPr>
          <w:rFonts w:ascii="Times New Roman" w:eastAsia="Times New Roman" w:hAnsi="Times New Roman" w:cs="Times New Roman"/>
          <w:spacing w:val="2"/>
          <w:lang w:eastAsia="ru-RU"/>
        </w:rPr>
        <w:t xml:space="preserve"> </w:t>
      </w:r>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УТВЕРЖДЕНЮ</w:t>
      </w:r>
      <w:r w:rsidRPr="0096269F">
        <w:rPr>
          <w:rFonts w:ascii="Times New Roman" w:eastAsia="Times New Roman" w:hAnsi="Times New Roman" w:cs="Times New Roman"/>
          <w:spacing w:val="2"/>
          <w:lang w:eastAsia="ru-RU"/>
        </w:rPr>
        <w:br/>
        <w:t>директор</w:t>
      </w:r>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МКУ КДО «Аккорд» Зюзинского сельсовета</w:t>
      </w:r>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xml:space="preserve">_____________Л.А. </w:t>
      </w:r>
      <w:proofErr w:type="spellStart"/>
      <w:r w:rsidRPr="0096269F">
        <w:rPr>
          <w:rFonts w:ascii="Times New Roman" w:eastAsia="Times New Roman" w:hAnsi="Times New Roman" w:cs="Times New Roman"/>
          <w:spacing w:val="2"/>
          <w:lang w:eastAsia="ru-RU"/>
        </w:rPr>
        <w:t>Стребкова</w:t>
      </w:r>
      <w:proofErr w:type="spellEnd"/>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«____» ___________ 2019 года</w:t>
      </w:r>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240" w:lineRule="auto"/>
        <w:textAlignment w:val="baseline"/>
        <w:outlineLvl w:val="1"/>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 xml:space="preserve"> </w:t>
      </w:r>
    </w:p>
    <w:tbl>
      <w:tblPr>
        <w:tblW w:w="0" w:type="auto"/>
        <w:tblCellMar>
          <w:left w:w="0" w:type="dxa"/>
          <w:right w:w="0" w:type="dxa"/>
        </w:tblCellMar>
        <w:tblLook w:val="04A0"/>
      </w:tblPr>
      <w:tblGrid>
        <w:gridCol w:w="1663"/>
        <w:gridCol w:w="592"/>
        <w:gridCol w:w="2281"/>
        <w:gridCol w:w="376"/>
        <w:gridCol w:w="1663"/>
        <w:gridCol w:w="470"/>
        <w:gridCol w:w="2310"/>
      </w:tblGrid>
      <w:tr w:rsidR="00564399" w:rsidRPr="0096269F" w:rsidTr="00564399">
        <w:trPr>
          <w:trHeight w:val="15"/>
        </w:trPr>
        <w:tc>
          <w:tcPr>
            <w:tcW w:w="1663" w:type="dxa"/>
            <w:hideMark/>
          </w:tcPr>
          <w:p w:rsidR="00564399" w:rsidRPr="0096269F" w:rsidRDefault="00564399">
            <w:pPr>
              <w:rPr>
                <w:rFonts w:ascii="Times New Roman" w:hAnsi="Times New Roman" w:cs="Times New Roman"/>
              </w:rPr>
            </w:pPr>
          </w:p>
        </w:tc>
        <w:tc>
          <w:tcPr>
            <w:tcW w:w="592" w:type="dxa"/>
            <w:hideMark/>
          </w:tcPr>
          <w:p w:rsidR="00564399" w:rsidRPr="0096269F" w:rsidRDefault="00564399">
            <w:pPr>
              <w:rPr>
                <w:rFonts w:ascii="Times New Roman" w:hAnsi="Times New Roman" w:cs="Times New Roman"/>
              </w:rPr>
            </w:pPr>
          </w:p>
        </w:tc>
        <w:tc>
          <w:tcPr>
            <w:tcW w:w="2281" w:type="dxa"/>
            <w:hideMark/>
          </w:tcPr>
          <w:p w:rsidR="00564399" w:rsidRPr="0096269F" w:rsidRDefault="00564399">
            <w:pPr>
              <w:rPr>
                <w:rFonts w:ascii="Times New Roman" w:hAnsi="Times New Roman" w:cs="Times New Roman"/>
              </w:rPr>
            </w:pPr>
          </w:p>
        </w:tc>
        <w:tc>
          <w:tcPr>
            <w:tcW w:w="376" w:type="dxa"/>
            <w:hideMark/>
          </w:tcPr>
          <w:p w:rsidR="00564399" w:rsidRPr="0096269F" w:rsidRDefault="00564399">
            <w:pPr>
              <w:rPr>
                <w:rFonts w:ascii="Times New Roman" w:hAnsi="Times New Roman" w:cs="Times New Roman"/>
              </w:rPr>
            </w:pPr>
          </w:p>
        </w:tc>
        <w:tc>
          <w:tcPr>
            <w:tcW w:w="1663" w:type="dxa"/>
            <w:hideMark/>
          </w:tcPr>
          <w:p w:rsidR="00564399" w:rsidRPr="0096269F" w:rsidRDefault="00564399">
            <w:pPr>
              <w:rPr>
                <w:rFonts w:ascii="Times New Roman" w:hAnsi="Times New Roman" w:cs="Times New Roman"/>
              </w:rPr>
            </w:pPr>
          </w:p>
        </w:tc>
        <w:tc>
          <w:tcPr>
            <w:tcW w:w="470" w:type="dxa"/>
            <w:hideMark/>
          </w:tcPr>
          <w:p w:rsidR="00564399" w:rsidRPr="0096269F" w:rsidRDefault="00564399">
            <w:pPr>
              <w:rPr>
                <w:rFonts w:ascii="Times New Roman" w:hAnsi="Times New Roman" w:cs="Times New Roman"/>
              </w:rPr>
            </w:pPr>
          </w:p>
        </w:tc>
        <w:tc>
          <w:tcPr>
            <w:tcW w:w="2310" w:type="dxa"/>
            <w:hideMark/>
          </w:tcPr>
          <w:p w:rsidR="00564399" w:rsidRPr="0096269F" w:rsidRDefault="00564399">
            <w:pPr>
              <w:rPr>
                <w:rFonts w:ascii="Times New Roman" w:hAnsi="Times New Roman" w:cs="Times New Roman"/>
              </w:rPr>
            </w:pPr>
          </w:p>
        </w:tc>
      </w:tr>
      <w:tr w:rsidR="00564399" w:rsidRPr="0096269F" w:rsidTr="00564399">
        <w:tc>
          <w:tcPr>
            <w:tcW w:w="4536" w:type="dxa"/>
            <w:gridSpan w:val="3"/>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СОГЛАСОВАНО</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Начальник Главного Управления</w:t>
            </w:r>
          </w:p>
        </w:tc>
        <w:tc>
          <w:tcPr>
            <w:tcW w:w="37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443" w:type="dxa"/>
            <w:gridSpan w:val="3"/>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СОГЛАСОВАНО</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Начальник ФГКУ «УВО ВНГ</w:t>
            </w:r>
          </w:p>
        </w:tc>
      </w:tr>
      <w:tr w:rsidR="00564399" w:rsidRPr="0096269F" w:rsidTr="00564399">
        <w:tc>
          <w:tcPr>
            <w:tcW w:w="4536" w:type="dxa"/>
            <w:gridSpan w:val="3"/>
            <w:tcBorders>
              <w:top w:val="single" w:sz="6" w:space="0" w:color="000000"/>
              <w:left w:val="nil"/>
              <w:bottom w:val="nil"/>
              <w:right w:val="nil"/>
            </w:tcBorders>
            <w:tcMar>
              <w:top w:w="0" w:type="dxa"/>
              <w:left w:w="149" w:type="dxa"/>
              <w:bottom w:w="0" w:type="dxa"/>
              <w:right w:w="149" w:type="dxa"/>
            </w:tcMar>
            <w:hideMark/>
          </w:tcPr>
          <w:p w:rsidR="00564399" w:rsidRPr="0096269F" w:rsidRDefault="00564399">
            <w:pPr>
              <w:tabs>
                <w:tab w:val="left" w:pos="435"/>
              </w:tabs>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ab/>
              <w:t>УФСБ России по Новосибирской области</w:t>
            </w:r>
          </w:p>
          <w:p w:rsidR="00564399" w:rsidRPr="0096269F" w:rsidRDefault="00564399" w:rsidP="007E526D">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w:t>
            </w:r>
          </w:p>
        </w:tc>
        <w:tc>
          <w:tcPr>
            <w:tcW w:w="37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443" w:type="dxa"/>
            <w:gridSpan w:val="3"/>
            <w:tcBorders>
              <w:top w:val="single" w:sz="6" w:space="0" w:color="000000"/>
              <w:left w:val="nil"/>
              <w:bottom w:val="nil"/>
              <w:right w:val="nil"/>
            </w:tcBorders>
            <w:tcMar>
              <w:top w:w="0" w:type="dxa"/>
              <w:left w:w="149" w:type="dxa"/>
              <w:bottom w:w="0" w:type="dxa"/>
              <w:right w:w="149" w:type="dxa"/>
            </w:tcMar>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России по Новосибирской области» </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p w:rsidR="00564399" w:rsidRPr="0096269F" w:rsidRDefault="00564399" w:rsidP="007E526D">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w:t>
            </w:r>
            <w:r w:rsidR="007D0A40">
              <w:rPr>
                <w:rFonts w:ascii="Times New Roman" w:eastAsia="Times New Roman" w:hAnsi="Times New Roman" w:cs="Times New Roman"/>
                <w:lang w:eastAsia="ru-RU"/>
              </w:rPr>
              <w:t xml:space="preserve">                                 Р.К. Курбанов</w:t>
            </w:r>
            <w:r w:rsidRPr="0096269F">
              <w:rPr>
                <w:rFonts w:ascii="Times New Roman" w:eastAsia="Times New Roman" w:hAnsi="Times New Roman" w:cs="Times New Roman"/>
                <w:lang w:eastAsia="ru-RU"/>
              </w:rPr>
              <w:t xml:space="preserve">                                     </w:t>
            </w:r>
          </w:p>
        </w:tc>
      </w:tr>
      <w:tr w:rsidR="00564399" w:rsidRPr="0096269F" w:rsidTr="00564399">
        <w:tc>
          <w:tcPr>
            <w:tcW w:w="1663"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92"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281"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37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70"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310"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1663" w:type="dxa"/>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(подпись)</w:t>
            </w:r>
          </w:p>
        </w:tc>
        <w:tc>
          <w:tcPr>
            <w:tcW w:w="592"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281" w:type="dxa"/>
            <w:tcMar>
              <w:top w:w="0" w:type="dxa"/>
              <w:left w:w="149" w:type="dxa"/>
              <w:bottom w:w="0" w:type="dxa"/>
              <w:right w:w="149" w:type="dxa"/>
            </w:tcMar>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(ф.и.о.)</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1663" w:type="dxa"/>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(подпись)</w:t>
            </w:r>
          </w:p>
        </w:tc>
        <w:tc>
          <w:tcPr>
            <w:tcW w:w="470"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310" w:type="dxa"/>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(ф.и.о.)</w:t>
            </w:r>
          </w:p>
        </w:tc>
      </w:tr>
      <w:tr w:rsidR="00564399" w:rsidRPr="0096269F" w:rsidTr="00564399">
        <w:tc>
          <w:tcPr>
            <w:tcW w:w="4536" w:type="dxa"/>
            <w:gridSpan w:val="3"/>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"____" _____________ 20___ г.</w:t>
            </w:r>
          </w:p>
        </w:tc>
        <w:tc>
          <w:tcPr>
            <w:tcW w:w="37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443" w:type="dxa"/>
            <w:gridSpan w:val="3"/>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"___" _____________ 20___ г.</w:t>
            </w:r>
          </w:p>
        </w:tc>
      </w:tr>
      <w:tr w:rsidR="00564399" w:rsidRPr="0096269F" w:rsidTr="00564399">
        <w:tc>
          <w:tcPr>
            <w:tcW w:w="4536" w:type="dxa"/>
            <w:gridSpan w:val="3"/>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37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443" w:type="dxa"/>
            <w:gridSpan w:val="3"/>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bl>
    <w:p w:rsidR="007D0A40" w:rsidRDefault="007D0A40" w:rsidP="00564399">
      <w:pPr>
        <w:spacing w:after="0"/>
        <w:rPr>
          <w:rFonts w:ascii="Times New Roman" w:eastAsia="Times New Roman" w:hAnsi="Times New Roman" w:cs="Times New Roman"/>
          <w:spacing w:val="2"/>
          <w:lang w:eastAsia="ru-RU"/>
        </w:rPr>
      </w:pPr>
    </w:p>
    <w:p w:rsidR="007D0A40" w:rsidRDefault="007D0A40" w:rsidP="00564399">
      <w:pPr>
        <w:spacing w:after="0"/>
        <w:rPr>
          <w:rFonts w:ascii="Times New Roman" w:eastAsia="Times New Roman" w:hAnsi="Times New Roman" w:cs="Times New Roman"/>
          <w:spacing w:val="2"/>
          <w:lang w:eastAsia="ru-RU"/>
        </w:rPr>
      </w:pPr>
    </w:p>
    <w:p w:rsidR="007D0A40" w:rsidRDefault="007D0A40" w:rsidP="00564399">
      <w:pPr>
        <w:spacing w:after="0"/>
        <w:rPr>
          <w:rFonts w:ascii="Times New Roman" w:eastAsia="Times New Roman" w:hAnsi="Times New Roman" w:cs="Times New Roman"/>
          <w:spacing w:val="2"/>
          <w:lang w:eastAsia="ru-RU"/>
        </w:rPr>
      </w:pPr>
    </w:p>
    <w:p w:rsidR="007D0A40" w:rsidRDefault="007D0A40" w:rsidP="00564399">
      <w:pPr>
        <w:spacing w:after="0"/>
        <w:rPr>
          <w:rFonts w:ascii="Times New Roman" w:eastAsia="Times New Roman" w:hAnsi="Times New Roman" w:cs="Times New Roman"/>
          <w:spacing w:val="2"/>
          <w:lang w:eastAsia="ru-RU"/>
        </w:rPr>
      </w:pPr>
    </w:p>
    <w:p w:rsidR="007D0A40" w:rsidRDefault="007D0A40" w:rsidP="00564399">
      <w:pPr>
        <w:spacing w:after="0"/>
        <w:rPr>
          <w:rFonts w:ascii="Times New Roman" w:eastAsia="Times New Roman" w:hAnsi="Times New Roman" w:cs="Times New Roman"/>
          <w:spacing w:val="2"/>
          <w:lang w:eastAsia="ru-RU"/>
        </w:rPr>
      </w:pPr>
    </w:p>
    <w:p w:rsidR="007D0A40" w:rsidRDefault="007D0A40" w:rsidP="00564399">
      <w:pPr>
        <w:spacing w:after="0"/>
        <w:rPr>
          <w:rFonts w:ascii="Times New Roman" w:eastAsia="Times New Roman" w:hAnsi="Times New Roman" w:cs="Times New Roman"/>
          <w:spacing w:val="2"/>
          <w:lang w:eastAsia="ru-RU"/>
        </w:rPr>
      </w:pPr>
    </w:p>
    <w:p w:rsidR="007D0A40" w:rsidRDefault="007D0A40" w:rsidP="00564399">
      <w:pPr>
        <w:spacing w:after="0"/>
        <w:rPr>
          <w:rFonts w:ascii="Times New Roman" w:eastAsia="Times New Roman" w:hAnsi="Times New Roman" w:cs="Times New Roman"/>
          <w:spacing w:val="2"/>
          <w:lang w:eastAsia="ru-RU"/>
        </w:rPr>
      </w:pPr>
    </w:p>
    <w:p w:rsidR="00564399" w:rsidRPr="0096269F" w:rsidRDefault="00564399" w:rsidP="00564399">
      <w:pPr>
        <w:spacing w:after="0"/>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xml:space="preserve">                                              </w:t>
      </w:r>
    </w:p>
    <w:p w:rsidR="00564399" w:rsidRPr="007D0A40" w:rsidRDefault="00564399" w:rsidP="00564399">
      <w:pPr>
        <w:spacing w:after="0"/>
        <w:jc w:val="center"/>
        <w:rPr>
          <w:rFonts w:ascii="Times New Roman" w:eastAsia="Times New Roman" w:hAnsi="Times New Roman" w:cs="Times New Roman"/>
          <w:spacing w:val="2"/>
          <w:sz w:val="40"/>
          <w:szCs w:val="40"/>
          <w:lang w:eastAsia="ru-RU"/>
        </w:rPr>
      </w:pPr>
      <w:r w:rsidRPr="007D0A40">
        <w:rPr>
          <w:rFonts w:ascii="Times New Roman" w:eastAsia="Times New Roman" w:hAnsi="Times New Roman" w:cs="Times New Roman"/>
          <w:b/>
          <w:spacing w:val="2"/>
          <w:sz w:val="40"/>
          <w:szCs w:val="40"/>
          <w:lang w:eastAsia="ru-RU"/>
        </w:rPr>
        <w:t>ПАСПОРТ БЕЗОПАСНОСТИ</w:t>
      </w:r>
    </w:p>
    <w:p w:rsidR="00564399" w:rsidRPr="0096269F" w:rsidRDefault="00564399" w:rsidP="00564399">
      <w:pPr>
        <w:shd w:val="clear" w:color="auto" w:fill="FFFFFF"/>
        <w:spacing w:after="0" w:line="288" w:lineRule="atLeast"/>
        <w:jc w:val="center"/>
        <w:textAlignment w:val="baseline"/>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 xml:space="preserve">Муниципального казенного учреждения Культурно – </w:t>
      </w:r>
      <w:proofErr w:type="spellStart"/>
      <w:r w:rsidRPr="0096269F">
        <w:rPr>
          <w:rFonts w:ascii="Times New Roman" w:eastAsia="Times New Roman" w:hAnsi="Times New Roman" w:cs="Times New Roman"/>
          <w:b/>
          <w:spacing w:val="2"/>
          <w:lang w:eastAsia="ru-RU"/>
        </w:rPr>
        <w:t>досугового</w:t>
      </w:r>
      <w:proofErr w:type="spellEnd"/>
      <w:r w:rsidRPr="0096269F">
        <w:rPr>
          <w:rFonts w:ascii="Times New Roman" w:eastAsia="Times New Roman" w:hAnsi="Times New Roman" w:cs="Times New Roman"/>
          <w:b/>
          <w:spacing w:val="2"/>
          <w:lang w:eastAsia="ru-RU"/>
        </w:rPr>
        <w:t xml:space="preserve"> объединения «Аккорд» Зюзинского сельсовета, филиал </w:t>
      </w:r>
      <w:proofErr w:type="spellStart"/>
      <w:r w:rsidRPr="0096269F">
        <w:rPr>
          <w:rFonts w:ascii="Times New Roman" w:eastAsia="Times New Roman" w:hAnsi="Times New Roman" w:cs="Times New Roman"/>
          <w:b/>
          <w:spacing w:val="2"/>
          <w:lang w:eastAsia="ru-RU"/>
        </w:rPr>
        <w:t>Беловский</w:t>
      </w:r>
      <w:proofErr w:type="spellEnd"/>
      <w:r w:rsidRPr="0096269F">
        <w:rPr>
          <w:rFonts w:ascii="Times New Roman" w:eastAsia="Times New Roman" w:hAnsi="Times New Roman" w:cs="Times New Roman"/>
          <w:b/>
          <w:spacing w:val="2"/>
          <w:lang w:eastAsia="ru-RU"/>
        </w:rPr>
        <w:t xml:space="preserve"> Сельский Клуб</w:t>
      </w:r>
    </w:p>
    <w:tbl>
      <w:tblPr>
        <w:tblW w:w="0" w:type="auto"/>
        <w:tblCellMar>
          <w:left w:w="0" w:type="dxa"/>
          <w:right w:w="0" w:type="dxa"/>
        </w:tblCellMar>
        <w:tblLook w:val="04A0"/>
      </w:tblPr>
      <w:tblGrid>
        <w:gridCol w:w="2397"/>
        <w:gridCol w:w="4415"/>
        <w:gridCol w:w="2543"/>
      </w:tblGrid>
      <w:tr w:rsidR="00564399" w:rsidRPr="0096269F" w:rsidTr="00564399">
        <w:trPr>
          <w:trHeight w:val="15"/>
        </w:trPr>
        <w:tc>
          <w:tcPr>
            <w:tcW w:w="2397" w:type="dxa"/>
            <w:hideMark/>
          </w:tcPr>
          <w:p w:rsidR="00564399" w:rsidRPr="0096269F" w:rsidRDefault="00564399">
            <w:pPr>
              <w:rPr>
                <w:rFonts w:ascii="Times New Roman" w:hAnsi="Times New Roman" w:cs="Times New Roman"/>
              </w:rPr>
            </w:pPr>
          </w:p>
        </w:tc>
        <w:tc>
          <w:tcPr>
            <w:tcW w:w="4415" w:type="dxa"/>
            <w:hideMark/>
          </w:tcPr>
          <w:p w:rsidR="00564399" w:rsidRPr="0096269F" w:rsidRDefault="00564399">
            <w:pPr>
              <w:rPr>
                <w:rFonts w:ascii="Times New Roman" w:hAnsi="Times New Roman" w:cs="Times New Roman"/>
              </w:rPr>
            </w:pPr>
          </w:p>
        </w:tc>
        <w:tc>
          <w:tcPr>
            <w:tcW w:w="2543" w:type="dxa"/>
            <w:hideMark/>
          </w:tcPr>
          <w:p w:rsidR="00564399" w:rsidRPr="0096269F" w:rsidRDefault="00564399">
            <w:pPr>
              <w:rPr>
                <w:rFonts w:ascii="Times New Roman" w:hAnsi="Times New Roman" w:cs="Times New Roman"/>
              </w:rPr>
            </w:pPr>
          </w:p>
        </w:tc>
      </w:tr>
      <w:tr w:rsidR="00564399" w:rsidRPr="0096269F" w:rsidTr="00564399">
        <w:tc>
          <w:tcPr>
            <w:tcW w:w="9355" w:type="dxa"/>
            <w:gridSpan w:val="3"/>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rPr>
                <w:rFonts w:ascii="Times New Roman" w:hAnsi="Times New Roman" w:cs="Times New Roman"/>
              </w:rPr>
            </w:pPr>
          </w:p>
        </w:tc>
      </w:tr>
      <w:tr w:rsidR="00564399" w:rsidRPr="0096269F" w:rsidTr="00564399">
        <w:tc>
          <w:tcPr>
            <w:tcW w:w="9355" w:type="dxa"/>
            <w:gridSpan w:val="3"/>
            <w:tcMar>
              <w:top w:w="0" w:type="dxa"/>
              <w:left w:w="149" w:type="dxa"/>
              <w:bottom w:w="0" w:type="dxa"/>
              <w:right w:w="149" w:type="dxa"/>
            </w:tcMar>
          </w:tcPr>
          <w:p w:rsidR="00564399" w:rsidRPr="0096269F" w:rsidRDefault="00564399">
            <w:pPr>
              <w:spacing w:after="0" w:line="315" w:lineRule="atLeast"/>
              <w:jc w:val="center"/>
              <w:textAlignment w:val="baseline"/>
              <w:rPr>
                <w:rFonts w:ascii="Times New Roman" w:eastAsia="Times New Roman" w:hAnsi="Times New Roman" w:cs="Times New Roman"/>
                <w:sz w:val="18"/>
                <w:szCs w:val="18"/>
                <w:lang w:eastAsia="ru-RU"/>
              </w:rPr>
            </w:pPr>
            <w:proofErr w:type="gramStart"/>
            <w:r w:rsidRPr="0096269F">
              <w:rPr>
                <w:rFonts w:ascii="Times New Roman" w:eastAsia="Times New Roman" w:hAnsi="Times New Roman" w:cs="Times New Roman"/>
                <w:sz w:val="18"/>
                <w:szCs w:val="18"/>
                <w:lang w:eastAsia="ru-RU"/>
              </w:rPr>
              <w:t>(наименование объекта (территории)</w:t>
            </w:r>
            <w:proofErr w:type="gramEnd"/>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p w:rsidR="00564399" w:rsidRDefault="00564399">
            <w:pPr>
              <w:spacing w:after="0" w:line="315" w:lineRule="atLeast"/>
              <w:jc w:val="center"/>
              <w:textAlignment w:val="baseline"/>
              <w:rPr>
                <w:rFonts w:ascii="Times New Roman" w:eastAsia="Times New Roman" w:hAnsi="Times New Roman" w:cs="Times New Roman"/>
                <w:lang w:eastAsia="ru-RU"/>
              </w:rPr>
            </w:pPr>
          </w:p>
          <w:p w:rsidR="007D0A40" w:rsidRDefault="007D0A40">
            <w:pPr>
              <w:spacing w:after="0" w:line="315" w:lineRule="atLeast"/>
              <w:jc w:val="center"/>
              <w:textAlignment w:val="baseline"/>
              <w:rPr>
                <w:rFonts w:ascii="Times New Roman" w:eastAsia="Times New Roman" w:hAnsi="Times New Roman" w:cs="Times New Roman"/>
                <w:lang w:eastAsia="ru-RU"/>
              </w:rPr>
            </w:pPr>
          </w:p>
          <w:p w:rsidR="007D0A40" w:rsidRDefault="007D0A40">
            <w:pPr>
              <w:spacing w:after="0" w:line="315" w:lineRule="atLeast"/>
              <w:jc w:val="center"/>
              <w:textAlignment w:val="baseline"/>
              <w:rPr>
                <w:rFonts w:ascii="Times New Roman" w:eastAsia="Times New Roman" w:hAnsi="Times New Roman" w:cs="Times New Roman"/>
                <w:lang w:eastAsia="ru-RU"/>
              </w:rPr>
            </w:pPr>
          </w:p>
          <w:p w:rsidR="007D0A40" w:rsidRPr="0096269F" w:rsidRDefault="007D0A40">
            <w:pPr>
              <w:spacing w:after="0" w:line="315" w:lineRule="atLeast"/>
              <w:jc w:val="center"/>
              <w:textAlignment w:val="baseline"/>
              <w:rPr>
                <w:rFonts w:ascii="Times New Roman" w:eastAsia="Times New Roman" w:hAnsi="Times New Roman" w:cs="Times New Roman"/>
                <w:lang w:eastAsia="ru-RU"/>
              </w:rPr>
            </w:pP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w:t>
            </w:r>
            <w:r w:rsidR="00B67B27">
              <w:rPr>
                <w:rFonts w:ascii="Times New Roman" w:eastAsia="Times New Roman" w:hAnsi="Times New Roman" w:cs="Times New Roman"/>
                <w:lang w:eastAsia="ru-RU"/>
              </w:rPr>
              <w:t xml:space="preserve">                   </w:t>
            </w:r>
            <w:r w:rsidRPr="0096269F">
              <w:rPr>
                <w:rFonts w:ascii="Times New Roman" w:eastAsia="Times New Roman" w:hAnsi="Times New Roman" w:cs="Times New Roman"/>
                <w:lang w:eastAsia="ru-RU"/>
              </w:rPr>
              <w:t xml:space="preserve">Деревня  Белово, Барабинского района </w:t>
            </w:r>
            <w:proofErr w:type="gramStart"/>
            <w:r w:rsidRPr="0096269F">
              <w:rPr>
                <w:rFonts w:ascii="Times New Roman" w:eastAsia="Times New Roman" w:hAnsi="Times New Roman" w:cs="Times New Roman"/>
                <w:lang w:eastAsia="ru-RU"/>
              </w:rPr>
              <w:t>Новосибирской</w:t>
            </w:r>
            <w:proofErr w:type="gramEnd"/>
            <w:r w:rsidRPr="0096269F">
              <w:rPr>
                <w:rFonts w:ascii="Times New Roman" w:eastAsia="Times New Roman" w:hAnsi="Times New Roman" w:cs="Times New Roman"/>
                <w:lang w:eastAsia="ru-RU"/>
              </w:rPr>
              <w:t xml:space="preserve"> </w:t>
            </w:r>
          </w:p>
          <w:p w:rsidR="00564399" w:rsidRPr="0096269F" w:rsidRDefault="00564399" w:rsidP="00B43DBF">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области, ул. </w:t>
            </w:r>
            <w:proofErr w:type="gramStart"/>
            <w:r w:rsidRPr="0096269F">
              <w:rPr>
                <w:rFonts w:ascii="Times New Roman" w:eastAsia="Times New Roman" w:hAnsi="Times New Roman" w:cs="Times New Roman"/>
                <w:lang w:eastAsia="ru-RU"/>
              </w:rPr>
              <w:t>Центральная</w:t>
            </w:r>
            <w:proofErr w:type="gramEnd"/>
            <w:r w:rsidRPr="0096269F">
              <w:rPr>
                <w:rFonts w:ascii="Times New Roman" w:eastAsia="Times New Roman" w:hAnsi="Times New Roman" w:cs="Times New Roman"/>
                <w:lang w:eastAsia="ru-RU"/>
              </w:rPr>
              <w:t xml:space="preserve">  51/</w:t>
            </w:r>
            <w:r w:rsidR="00B43DBF" w:rsidRPr="0096269F">
              <w:rPr>
                <w:rFonts w:ascii="Times New Roman" w:eastAsia="Times New Roman" w:hAnsi="Times New Roman" w:cs="Times New Roman"/>
                <w:lang w:eastAsia="ru-RU"/>
              </w:rPr>
              <w:t>2</w:t>
            </w:r>
          </w:p>
        </w:tc>
      </w:tr>
      <w:tr w:rsidR="00564399" w:rsidRPr="0096269F" w:rsidTr="00564399">
        <w:tc>
          <w:tcPr>
            <w:tcW w:w="2397"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41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543"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2397"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41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(наименование населенного пункта)</w:t>
            </w:r>
          </w:p>
        </w:tc>
        <w:tc>
          <w:tcPr>
            <w:tcW w:w="2543"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3"/>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2019 год</w:t>
            </w:r>
          </w:p>
          <w:p w:rsidR="007E526D" w:rsidRPr="0096269F" w:rsidRDefault="007E526D">
            <w:pPr>
              <w:spacing w:after="0" w:line="315" w:lineRule="atLeast"/>
              <w:jc w:val="center"/>
              <w:textAlignment w:val="baseline"/>
              <w:rPr>
                <w:rFonts w:ascii="Times New Roman" w:eastAsia="Times New Roman" w:hAnsi="Times New Roman" w:cs="Times New Roman"/>
                <w:lang w:eastAsia="ru-RU"/>
              </w:rPr>
            </w:pP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tc>
      </w:tr>
    </w:tbl>
    <w:p w:rsidR="00564399" w:rsidRPr="0096269F" w:rsidRDefault="00564399" w:rsidP="00564399">
      <w:pPr>
        <w:pStyle w:val="a4"/>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lastRenderedPageBreak/>
        <w:t>Общие сведения об объекте (территории)</w:t>
      </w:r>
    </w:p>
    <w:p w:rsidR="00564399" w:rsidRPr="0096269F" w:rsidRDefault="00564399" w:rsidP="00564399">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p w:rsidR="007C1CB3" w:rsidRDefault="007C1CB3" w:rsidP="007C1CB3">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Зюзинского сельсовета Барабинского района Новосибирской области; 632322 село </w:t>
      </w:r>
      <w:proofErr w:type="gramStart"/>
      <w:r>
        <w:rPr>
          <w:rFonts w:ascii="Times New Roman" w:eastAsia="Times New Roman" w:hAnsi="Times New Roman" w:cs="Times New Roman"/>
          <w:spacing w:val="2"/>
          <w:sz w:val="20"/>
          <w:szCs w:val="20"/>
          <w:lang w:eastAsia="ru-RU"/>
        </w:rPr>
        <w:t>Зюзя</w:t>
      </w:r>
      <w:proofErr w:type="gramEnd"/>
      <w:r>
        <w:rPr>
          <w:rFonts w:ascii="Times New Roman" w:eastAsia="Times New Roman" w:hAnsi="Times New Roman" w:cs="Times New Roman"/>
          <w:spacing w:val="2"/>
          <w:sz w:val="20"/>
          <w:szCs w:val="20"/>
          <w:lang w:eastAsia="ru-RU"/>
        </w:rPr>
        <w:t xml:space="preserve"> Барабинского района Новосибирской области, улица Молодежная 14; телефон 83836193205 </w:t>
      </w:r>
    </w:p>
    <w:p w:rsidR="00564399" w:rsidRPr="007C1CB3" w:rsidRDefault="007C1CB3" w:rsidP="00564399">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w:t>
      </w:r>
      <w:proofErr w:type="spellStart"/>
      <w:r>
        <w:rPr>
          <w:rFonts w:ascii="Times New Roman" w:eastAsia="Times New Roman" w:hAnsi="Times New Roman" w:cs="Times New Roman"/>
          <w:spacing w:val="2"/>
          <w:sz w:val="20"/>
          <w:szCs w:val="20"/>
          <w:lang w:eastAsia="ru-RU"/>
        </w:rPr>
        <w:t>Зюзинский</w:t>
      </w:r>
      <w:proofErr w:type="spellEnd"/>
      <w:r>
        <w:rPr>
          <w:rFonts w:ascii="Times New Roman" w:eastAsia="Times New Roman" w:hAnsi="Times New Roman" w:cs="Times New Roman"/>
          <w:spacing w:val="2"/>
          <w:sz w:val="20"/>
          <w:szCs w:val="20"/>
          <w:lang w:eastAsia="ru-RU"/>
        </w:rPr>
        <w:t xml:space="preserve"> &lt;</w:t>
      </w:r>
      <w:proofErr w:type="spellStart"/>
      <w:r>
        <w:rPr>
          <w:rFonts w:ascii="Times New Roman" w:eastAsia="Times New Roman" w:hAnsi="Times New Roman" w:cs="Times New Roman"/>
          <w:spacing w:val="2"/>
          <w:sz w:val="20"/>
          <w:szCs w:val="20"/>
          <w:lang w:eastAsia="ru-RU"/>
        </w:rPr>
        <w:t>adm.zyuzinsky@yandex.ru</w:t>
      </w:r>
      <w:proofErr w:type="spellEnd"/>
      <w:r>
        <w:rPr>
          <w:rFonts w:ascii="Times New Roman" w:eastAsia="Times New Roman" w:hAnsi="Times New Roman" w:cs="Times New Roman"/>
          <w:spacing w:val="2"/>
          <w:sz w:val="20"/>
          <w:szCs w:val="20"/>
          <w:lang w:eastAsia="ru-RU"/>
        </w:rPr>
        <w:t>&gt;</w:t>
      </w:r>
    </w:p>
    <w:tbl>
      <w:tblPr>
        <w:tblW w:w="0" w:type="auto"/>
        <w:tblCellMar>
          <w:left w:w="0" w:type="dxa"/>
          <w:right w:w="0" w:type="dxa"/>
        </w:tblCellMar>
        <w:tblLook w:val="04A0"/>
      </w:tblPr>
      <w:tblGrid>
        <w:gridCol w:w="9355"/>
      </w:tblGrid>
      <w:tr w:rsidR="00564399" w:rsidRPr="0096269F" w:rsidTr="00564399">
        <w:trPr>
          <w:trHeight w:val="15"/>
        </w:trPr>
        <w:tc>
          <w:tcPr>
            <w:tcW w:w="9355" w:type="dxa"/>
            <w:hideMark/>
          </w:tcPr>
          <w:p w:rsidR="00564399" w:rsidRPr="0096269F" w:rsidRDefault="00564399">
            <w:pPr>
              <w:rPr>
                <w:rFonts w:ascii="Times New Roman" w:hAnsi="Times New Roman" w:cs="Times New Roman"/>
              </w:rPr>
            </w:pP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rPr>
                <w:rFonts w:ascii="Times New Roman" w:hAnsi="Times New Roman" w:cs="Times New Roman"/>
              </w:rPr>
            </w:pPr>
          </w:p>
        </w:tc>
      </w:tr>
      <w:tr w:rsidR="00564399" w:rsidRPr="0096269F" w:rsidTr="00564399">
        <w:tc>
          <w:tcPr>
            <w:tcW w:w="9355" w:type="dxa"/>
            <w:tcMar>
              <w:top w:w="0" w:type="dxa"/>
              <w:left w:w="149" w:type="dxa"/>
              <w:bottom w:w="0" w:type="dxa"/>
              <w:right w:w="149" w:type="dxa"/>
            </w:tcMar>
          </w:tcPr>
          <w:p w:rsidR="00BC7263" w:rsidRPr="00B67B27" w:rsidRDefault="00BC7263" w:rsidP="00BC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8"/>
                <w:szCs w:val="18"/>
                <w:lang w:eastAsia="ru-RU"/>
              </w:rPr>
            </w:pPr>
            <w:proofErr w:type="gramStart"/>
            <w:r w:rsidRPr="00B67B27">
              <w:rPr>
                <w:rFonts w:ascii="Times New Roman" w:eastAsia="Times New Roman" w:hAnsi="Times New Roman" w:cs="Times New Roman"/>
                <w:color w:val="22272F"/>
                <w:sz w:val="18"/>
                <w:szCs w:val="18"/>
                <w:lang w:eastAsia="ru-RU"/>
              </w:rPr>
              <w:t>(полное и сокращенное наименования органа исполнительной власти (органа</w:t>
            </w:r>
            <w:proofErr w:type="gramEnd"/>
          </w:p>
          <w:p w:rsidR="00BC7263" w:rsidRPr="00B67B27" w:rsidRDefault="00BC7263" w:rsidP="00BC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8"/>
                <w:szCs w:val="18"/>
                <w:lang w:eastAsia="ru-RU"/>
              </w:rPr>
            </w:pPr>
            <w:r w:rsidRPr="00B67B27">
              <w:rPr>
                <w:rFonts w:ascii="Times New Roman" w:eastAsia="Times New Roman" w:hAnsi="Times New Roman" w:cs="Times New Roman"/>
                <w:color w:val="22272F"/>
                <w:sz w:val="18"/>
                <w:szCs w:val="18"/>
                <w:lang w:eastAsia="ru-RU"/>
              </w:rPr>
              <w:t>местного самоуправления), в ведении которого находится объект (территория)</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
          <w:p w:rsidR="00564399" w:rsidRPr="0096269F" w:rsidRDefault="00BC7263">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Муниципальное казенное учреждение Культурно – </w:t>
            </w:r>
            <w:proofErr w:type="spellStart"/>
            <w:r w:rsidRPr="0096269F">
              <w:rPr>
                <w:rFonts w:ascii="Times New Roman" w:eastAsia="Times New Roman" w:hAnsi="Times New Roman" w:cs="Times New Roman"/>
                <w:lang w:eastAsia="ru-RU"/>
              </w:rPr>
              <w:t>досуговое</w:t>
            </w:r>
            <w:proofErr w:type="spellEnd"/>
            <w:r w:rsidRPr="0096269F">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sidRPr="0096269F">
              <w:rPr>
                <w:rFonts w:ascii="Times New Roman" w:eastAsia="Times New Roman" w:hAnsi="Times New Roman" w:cs="Times New Roman"/>
                <w:lang w:eastAsia="ru-RU"/>
              </w:rPr>
              <w:t>Барабинский</w:t>
            </w:r>
            <w:proofErr w:type="spellEnd"/>
            <w:r w:rsidRPr="0096269F">
              <w:rPr>
                <w:rFonts w:ascii="Times New Roman" w:eastAsia="Times New Roman" w:hAnsi="Times New Roman" w:cs="Times New Roman"/>
                <w:lang w:eastAsia="ru-RU"/>
              </w:rPr>
              <w:t xml:space="preserve"> район, село </w:t>
            </w:r>
            <w:proofErr w:type="gramStart"/>
            <w:r w:rsidRPr="0096269F">
              <w:rPr>
                <w:rFonts w:ascii="Times New Roman" w:eastAsia="Times New Roman" w:hAnsi="Times New Roman" w:cs="Times New Roman"/>
                <w:lang w:eastAsia="ru-RU"/>
              </w:rPr>
              <w:t>Зюзя</w:t>
            </w:r>
            <w:proofErr w:type="gramEnd"/>
            <w:r w:rsidRPr="0096269F">
              <w:rPr>
                <w:rFonts w:ascii="Times New Roman" w:eastAsia="Times New Roman" w:hAnsi="Times New Roman" w:cs="Times New Roman"/>
                <w:lang w:eastAsia="ru-RU"/>
              </w:rPr>
              <w:t xml:space="preserve"> улица Центральная 51. Тел: 83836193249, </w:t>
            </w:r>
            <w:r w:rsidRPr="0096269F">
              <w:rPr>
                <w:rFonts w:ascii="Times New Roman" w:eastAsia="Times New Roman" w:hAnsi="Times New Roman" w:cs="Times New Roman"/>
                <w:lang w:val="en-US" w:eastAsia="ru-RU"/>
              </w:rPr>
              <w:t>E</w:t>
            </w:r>
            <w:r w:rsidRPr="0096269F">
              <w:rPr>
                <w:rFonts w:ascii="Times New Roman" w:eastAsia="Times New Roman" w:hAnsi="Times New Roman" w:cs="Times New Roman"/>
                <w:lang w:eastAsia="ru-RU"/>
              </w:rPr>
              <w:t xml:space="preserve"> – </w:t>
            </w:r>
            <w:r w:rsidRPr="0096269F">
              <w:rPr>
                <w:rFonts w:ascii="Times New Roman" w:eastAsia="Times New Roman" w:hAnsi="Times New Roman" w:cs="Times New Roman"/>
                <w:lang w:val="en-US" w:eastAsia="ru-RU"/>
              </w:rPr>
              <w:t>mail</w:t>
            </w:r>
            <w:r w:rsidRPr="0096269F">
              <w:rPr>
                <w:rFonts w:ascii="Times New Roman" w:eastAsia="Times New Roman" w:hAnsi="Times New Roman" w:cs="Times New Roman"/>
                <w:lang w:eastAsia="ru-RU"/>
              </w:rPr>
              <w:t xml:space="preserve">: </w:t>
            </w:r>
            <w:proofErr w:type="spellStart"/>
            <w:r w:rsidRPr="0096269F">
              <w:rPr>
                <w:rFonts w:ascii="Times New Roman" w:eastAsia="Times New Roman" w:hAnsi="Times New Roman" w:cs="Times New Roman"/>
                <w:lang w:val="en-US" w:eastAsia="ru-RU"/>
              </w:rPr>
              <w:t>striebkova</w:t>
            </w:r>
            <w:proofErr w:type="spellEnd"/>
            <w:r w:rsidRPr="0096269F">
              <w:rPr>
                <w:rFonts w:ascii="Times New Roman" w:eastAsia="Times New Roman" w:hAnsi="Times New Roman" w:cs="Times New Roman"/>
                <w:lang w:eastAsia="ru-RU"/>
              </w:rPr>
              <w:t xml:space="preserve"> 1969@ </w:t>
            </w:r>
            <w:r w:rsidRPr="0096269F">
              <w:rPr>
                <w:rFonts w:ascii="Times New Roman" w:eastAsia="Times New Roman" w:hAnsi="Times New Roman" w:cs="Times New Roman"/>
                <w:lang w:val="en-US" w:eastAsia="ru-RU"/>
              </w:rPr>
              <w:t>mail</w:t>
            </w:r>
            <w:r w:rsidRPr="0096269F">
              <w:rPr>
                <w:rFonts w:ascii="Times New Roman" w:eastAsia="Times New Roman" w:hAnsi="Times New Roman" w:cs="Times New Roman"/>
                <w:lang w:eastAsia="ru-RU"/>
              </w:rPr>
              <w:t>.</w:t>
            </w:r>
            <w:proofErr w:type="spellStart"/>
            <w:r w:rsidRPr="0096269F">
              <w:rPr>
                <w:rFonts w:ascii="Times New Roman" w:eastAsia="Times New Roman" w:hAnsi="Times New Roman" w:cs="Times New Roman"/>
                <w:lang w:val="en-US" w:eastAsia="ru-RU"/>
              </w:rPr>
              <w:t>ru</w:t>
            </w:r>
            <w:proofErr w:type="spellEnd"/>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BC7263" w:rsidRPr="00B67B27" w:rsidRDefault="00BC7263" w:rsidP="00BC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8"/>
                <w:szCs w:val="18"/>
                <w:lang w:eastAsia="ru-RU"/>
              </w:rPr>
            </w:pPr>
            <w:proofErr w:type="gramStart"/>
            <w:r w:rsidRPr="00B67B27">
              <w:rPr>
                <w:rFonts w:ascii="Times New Roman" w:eastAsia="Times New Roman" w:hAnsi="Times New Roman" w:cs="Times New Roman"/>
                <w:color w:val="22272F"/>
                <w:sz w:val="18"/>
                <w:szCs w:val="18"/>
                <w:lang w:eastAsia="ru-RU"/>
              </w:rPr>
              <w:t>(наименование, адрес, телефон, факс, электронная почта организации в</w:t>
            </w:r>
            <w:proofErr w:type="gramEnd"/>
          </w:p>
          <w:p w:rsidR="00BC7263" w:rsidRDefault="00BC7263" w:rsidP="00BC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8"/>
                <w:szCs w:val="18"/>
                <w:lang w:eastAsia="ru-RU"/>
              </w:rPr>
            </w:pPr>
            <w:r w:rsidRPr="00B67B27">
              <w:rPr>
                <w:rFonts w:ascii="Times New Roman" w:eastAsia="Times New Roman" w:hAnsi="Times New Roman" w:cs="Times New Roman"/>
                <w:color w:val="22272F"/>
                <w:sz w:val="18"/>
                <w:szCs w:val="18"/>
                <w:lang w:eastAsia="ru-RU"/>
              </w:rPr>
              <w:t>сфере культуры, являющейся правообладателем объекта (территории)</w:t>
            </w:r>
          </w:p>
          <w:p w:rsidR="001043FB" w:rsidRDefault="001043FB" w:rsidP="001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1043FB" w:rsidRDefault="001043FB" w:rsidP="001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деревня  Белово улица Центральная 51/2. </w:t>
            </w:r>
          </w:p>
          <w:p w:rsidR="001043FB" w:rsidRPr="001043FB" w:rsidRDefault="001043FB" w:rsidP="001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4"/>
                <w:szCs w:val="24"/>
                <w:u w:val="single"/>
                <w:lang w:val="en-US" w:eastAsia="ru-RU"/>
              </w:rPr>
            </w:pPr>
            <w:r w:rsidRPr="001043FB">
              <w:rPr>
                <w:rFonts w:ascii="Times New Roman" w:eastAsia="Times New Roman" w:hAnsi="Times New Roman" w:cs="Times New Roman"/>
                <w:u w:val="single"/>
                <w:lang w:eastAsia="ru-RU"/>
              </w:rPr>
              <w:t>Тел</w:t>
            </w:r>
            <w:r w:rsidRPr="001043FB">
              <w:rPr>
                <w:rFonts w:ascii="Times New Roman" w:eastAsia="Times New Roman" w:hAnsi="Times New Roman" w:cs="Times New Roman"/>
                <w:u w:val="single"/>
                <w:lang w:val="en-US" w:eastAsia="ru-RU"/>
              </w:rPr>
              <w:t>: 89134655288, E – mail &lt;olga.pushckaryova2013@yandex.ru&gt;</w:t>
            </w:r>
          </w:p>
          <w:p w:rsidR="00BC7263" w:rsidRPr="001043FB" w:rsidRDefault="001043FB" w:rsidP="001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093516">
              <w:rPr>
                <w:rFonts w:ascii="Courier New" w:eastAsia="Times New Roman" w:hAnsi="Courier New" w:cs="Courier New"/>
                <w:color w:val="22272F"/>
                <w:sz w:val="24"/>
                <w:szCs w:val="24"/>
                <w:lang w:val="en-US" w:eastAsia="ru-RU"/>
              </w:rPr>
              <w:t xml:space="preserve">             </w:t>
            </w:r>
            <w:r w:rsidRPr="001043FB">
              <w:rPr>
                <w:rFonts w:ascii="Times New Roman" w:eastAsia="Times New Roman" w:hAnsi="Times New Roman" w:cs="Times New Roman"/>
                <w:color w:val="22272F"/>
                <w:sz w:val="18"/>
                <w:szCs w:val="18"/>
                <w:lang w:eastAsia="ru-RU"/>
              </w:rPr>
              <w:t>(адрес объекта (территории), телефон, факс, электронная почта)</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Деятельность концертных и театральных залов</w:t>
            </w: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(основной вид деятельности)</w:t>
            </w:r>
          </w:p>
          <w:p w:rsidR="00564399" w:rsidRPr="0096269F" w:rsidRDefault="00BC7263">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w:t>
            </w:r>
            <w:r w:rsidR="00564399" w:rsidRPr="0096269F">
              <w:rPr>
                <w:rFonts w:ascii="Times New Roman" w:eastAsia="Times New Roman" w:hAnsi="Times New Roman" w:cs="Times New Roman"/>
                <w:lang w:eastAsia="ru-RU"/>
              </w:rPr>
              <w:t xml:space="preserve"> категории</w:t>
            </w: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proofErr w:type="gramStart"/>
            <w:r w:rsidRPr="00B67B27">
              <w:rPr>
                <w:rFonts w:ascii="Times New Roman" w:eastAsia="Times New Roman" w:hAnsi="Times New Roman" w:cs="Times New Roman"/>
                <w:sz w:val="18"/>
                <w:szCs w:val="18"/>
                <w:lang w:eastAsia="ru-RU"/>
              </w:rPr>
              <w:t>(категория опасности объекта (территории)</w:t>
            </w:r>
            <w:proofErr w:type="gramEnd"/>
          </w:p>
          <w:p w:rsidR="00564399" w:rsidRPr="0096269F" w:rsidRDefault="00564399" w:rsidP="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Общая площадь: 206,1 кв</w:t>
            </w:r>
            <w:proofErr w:type="gramStart"/>
            <w:r w:rsidRPr="0096269F">
              <w:rPr>
                <w:rFonts w:ascii="Times New Roman" w:eastAsia="Times New Roman" w:hAnsi="Times New Roman" w:cs="Times New Roman"/>
                <w:lang w:eastAsia="ru-RU"/>
              </w:rPr>
              <w:t>.м</w:t>
            </w:r>
            <w:proofErr w:type="gramEnd"/>
            <w:r w:rsidRPr="0096269F">
              <w:rPr>
                <w:rFonts w:ascii="Times New Roman" w:eastAsia="Times New Roman" w:hAnsi="Times New Roman" w:cs="Times New Roman"/>
                <w:lang w:eastAsia="ru-RU"/>
              </w:rPr>
              <w:t>, периметр 60 м</w:t>
            </w: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(общая площадь объекта (территории), кв. метров, протяженность периметра, метров)</w:t>
            </w:r>
          </w:p>
          <w:p w:rsidR="00564399" w:rsidRPr="0096269F" w:rsidRDefault="00564399">
            <w:pPr>
              <w:spacing w:after="0" w:line="315" w:lineRule="atLeast"/>
              <w:jc w:val="center"/>
              <w:textAlignment w:val="baseline"/>
              <w:rPr>
                <w:rStyle w:val="21"/>
                <w:rFonts w:eastAsiaTheme="minorHAnsi"/>
                <w:color w:val="auto"/>
                <w:sz w:val="22"/>
                <w:szCs w:val="22"/>
                <w:u w:val="none"/>
              </w:rPr>
            </w:pPr>
            <w:proofErr w:type="gramStart"/>
            <w:r w:rsidRPr="0096269F">
              <w:rPr>
                <w:rFonts w:ascii="Times New Roman" w:eastAsia="Times New Roman" w:hAnsi="Times New Roman" w:cs="Times New Roman"/>
                <w:lang w:eastAsia="ru-RU"/>
              </w:rPr>
              <w:t xml:space="preserve">Свидетельство о государственной регистрации от 05.07.2011 года 54 – 54 – 15/007/2011 – 556 </w:t>
            </w:r>
            <w:r w:rsidRPr="0096269F">
              <w:rPr>
                <w:rStyle w:val="21"/>
                <w:rFonts w:eastAsiaTheme="minorHAnsi"/>
                <w:color w:val="auto"/>
                <w:sz w:val="22"/>
                <w:szCs w:val="22"/>
                <w:u w:val="none"/>
              </w:rPr>
              <w:t>на пользование земельным участком, на котором размещена</w:t>
            </w:r>
            <w:r w:rsidRPr="0096269F">
              <w:rPr>
                <w:rFonts w:ascii="Times New Roman" w:hAnsi="Times New Roman" w:cs="Times New Roman"/>
              </w:rPr>
              <w:t xml:space="preserve"> </w:t>
            </w:r>
            <w:r w:rsidRPr="0096269F">
              <w:rPr>
                <w:rStyle w:val="21"/>
                <w:rFonts w:eastAsiaTheme="minorHAnsi"/>
                <w:color w:val="auto"/>
                <w:sz w:val="22"/>
                <w:szCs w:val="22"/>
                <w:u w:val="none"/>
              </w:rPr>
              <w:t>организация  (за исключением зданий, арендуемых организацией</w:t>
            </w:r>
            <w:proofErr w:type="gramEnd"/>
          </w:p>
          <w:p w:rsidR="00564399" w:rsidRPr="0096269F" w:rsidRDefault="00564399" w:rsidP="00564399">
            <w:pPr>
              <w:spacing w:after="0" w:line="315" w:lineRule="atLeast"/>
              <w:jc w:val="center"/>
              <w:textAlignment w:val="baseline"/>
              <w:rPr>
                <w:rFonts w:ascii="Times New Roman" w:eastAsia="Times New Roman" w:hAnsi="Times New Roman" w:cs="Times New Roman"/>
                <w:lang w:eastAsia="ru-RU"/>
              </w:rPr>
            </w:pPr>
            <w:r w:rsidRPr="0096269F">
              <w:rPr>
                <w:rStyle w:val="21"/>
                <w:rFonts w:eastAsiaTheme="minorHAnsi"/>
                <w:color w:val="auto"/>
                <w:sz w:val="22"/>
                <w:szCs w:val="22"/>
                <w:u w:val="none"/>
              </w:rPr>
              <w:t xml:space="preserve">Кадастровый паспорт здания, сооружения, объекта незавершенного строительства от </w:t>
            </w:r>
            <w:r w:rsidRPr="0096269F">
              <w:rPr>
                <w:rStyle w:val="21"/>
                <w:rFonts w:eastAsiaTheme="minorHAnsi"/>
                <w:sz w:val="22"/>
                <w:szCs w:val="22"/>
                <w:u w:val="none"/>
              </w:rPr>
              <w:t>19.04.2011 года за № 02:00343</w:t>
            </w: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Пушкарева Ольга Геннадьевна заведующая филиалом </w:t>
            </w:r>
            <w:proofErr w:type="spellStart"/>
            <w:r w:rsidRPr="0096269F">
              <w:rPr>
                <w:rFonts w:ascii="Times New Roman" w:eastAsia="Times New Roman" w:hAnsi="Times New Roman" w:cs="Times New Roman"/>
                <w:lang w:eastAsia="ru-RU"/>
              </w:rPr>
              <w:t>Беловский</w:t>
            </w:r>
            <w:proofErr w:type="spellEnd"/>
            <w:r w:rsidRPr="0096269F">
              <w:rPr>
                <w:rFonts w:ascii="Times New Roman" w:eastAsia="Times New Roman" w:hAnsi="Times New Roman" w:cs="Times New Roman"/>
                <w:lang w:eastAsia="ru-RU"/>
              </w:rPr>
              <w:t xml:space="preserve"> СК тел.89134655288, &lt;olga.pushckaryova2013@yandex.ru&gt;</w:t>
            </w:r>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proofErr w:type="gramStart"/>
            <w:r w:rsidRPr="00B67B27">
              <w:rPr>
                <w:rFonts w:ascii="Times New Roman" w:eastAsia="Times New Roman" w:hAnsi="Times New Roman" w:cs="Times New Roman"/>
                <w:sz w:val="18"/>
                <w:szCs w:val="18"/>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roofErr w:type="gramEnd"/>
          </w:p>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proofErr w:type="spellStart"/>
            <w:r w:rsidRPr="0096269F">
              <w:rPr>
                <w:rFonts w:ascii="Times New Roman" w:eastAsia="Times New Roman" w:hAnsi="Times New Roman" w:cs="Times New Roman"/>
                <w:lang w:eastAsia="ru-RU"/>
              </w:rPr>
              <w:t>Стребкова</w:t>
            </w:r>
            <w:proofErr w:type="spellEnd"/>
            <w:r w:rsidRPr="0096269F">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sidRPr="0096269F">
              <w:rPr>
                <w:rFonts w:ascii="Times New Roman" w:eastAsia="Times New Roman" w:hAnsi="Times New Roman" w:cs="Times New Roman"/>
                <w:lang w:val="en-US" w:eastAsia="ru-RU"/>
              </w:rPr>
              <w:t>striebkova</w:t>
            </w:r>
            <w:proofErr w:type="spellEnd"/>
            <w:r w:rsidRPr="0096269F">
              <w:rPr>
                <w:rFonts w:ascii="Times New Roman" w:eastAsia="Times New Roman" w:hAnsi="Times New Roman" w:cs="Times New Roman"/>
                <w:lang w:eastAsia="ru-RU"/>
              </w:rPr>
              <w:t>1969@</w:t>
            </w:r>
            <w:r w:rsidRPr="0096269F">
              <w:rPr>
                <w:rFonts w:ascii="Times New Roman" w:eastAsia="Times New Roman" w:hAnsi="Times New Roman" w:cs="Times New Roman"/>
                <w:lang w:val="en-US" w:eastAsia="ru-RU"/>
              </w:rPr>
              <w:t>mail</w:t>
            </w:r>
            <w:r w:rsidRPr="0096269F">
              <w:rPr>
                <w:rFonts w:ascii="Times New Roman" w:eastAsia="Times New Roman" w:hAnsi="Times New Roman" w:cs="Times New Roman"/>
                <w:lang w:eastAsia="ru-RU"/>
              </w:rPr>
              <w:t>.</w:t>
            </w:r>
            <w:proofErr w:type="spellStart"/>
            <w:r w:rsidRPr="0096269F">
              <w:rPr>
                <w:rFonts w:ascii="Times New Roman" w:eastAsia="Times New Roman" w:hAnsi="Times New Roman" w:cs="Times New Roman"/>
                <w:lang w:val="en-US" w:eastAsia="ru-RU"/>
              </w:rPr>
              <w:t>ru</w:t>
            </w:r>
            <w:proofErr w:type="spellEnd"/>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proofErr w:type="gramStart"/>
            <w:r w:rsidRPr="00B67B27">
              <w:rPr>
                <w:rFonts w:ascii="Times New Roman" w:eastAsia="Times New Roman" w:hAnsi="Times New Roman" w:cs="Times New Roman"/>
                <w:sz w:val="18"/>
                <w:szCs w:val="18"/>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roofErr w:type="gramEnd"/>
          </w:p>
        </w:tc>
      </w:tr>
      <w:tr w:rsidR="00564399" w:rsidRPr="0096269F"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bl>
    <w:p w:rsidR="00564399" w:rsidRPr="0096269F" w:rsidRDefault="00564399" w:rsidP="00564399">
      <w:pPr>
        <w:rPr>
          <w:rFonts w:ascii="Times New Roman" w:eastAsia="Times New Roman" w:hAnsi="Times New Roman" w:cs="Times New Roman"/>
          <w:spacing w:val="2"/>
          <w:lang w:eastAsia="ru-RU"/>
        </w:rPr>
      </w:pPr>
    </w:p>
    <w:p w:rsidR="00D46F0C" w:rsidRDefault="00D46F0C" w:rsidP="00564399">
      <w:pPr>
        <w:jc w:val="center"/>
        <w:rPr>
          <w:rFonts w:ascii="Times New Roman" w:eastAsia="Times New Roman" w:hAnsi="Times New Roman" w:cs="Times New Roman"/>
          <w:b/>
          <w:spacing w:val="2"/>
          <w:lang w:eastAsia="ru-RU"/>
        </w:rPr>
      </w:pPr>
    </w:p>
    <w:p w:rsidR="00D46F0C" w:rsidRDefault="00D46F0C" w:rsidP="00564399">
      <w:pPr>
        <w:jc w:val="center"/>
        <w:rPr>
          <w:rFonts w:ascii="Times New Roman" w:eastAsia="Times New Roman" w:hAnsi="Times New Roman" w:cs="Times New Roman"/>
          <w:b/>
          <w:spacing w:val="2"/>
          <w:lang w:eastAsia="ru-RU"/>
        </w:rPr>
      </w:pPr>
    </w:p>
    <w:p w:rsidR="00D46F0C" w:rsidRDefault="00D46F0C" w:rsidP="00564399">
      <w:pPr>
        <w:jc w:val="center"/>
        <w:rPr>
          <w:rFonts w:ascii="Times New Roman" w:eastAsia="Times New Roman" w:hAnsi="Times New Roman" w:cs="Times New Roman"/>
          <w:b/>
          <w:spacing w:val="2"/>
          <w:lang w:eastAsia="ru-RU"/>
        </w:rPr>
      </w:pPr>
    </w:p>
    <w:p w:rsidR="00D46F0C" w:rsidRDefault="00D46F0C" w:rsidP="00564399">
      <w:pPr>
        <w:jc w:val="center"/>
        <w:rPr>
          <w:rFonts w:ascii="Times New Roman" w:eastAsia="Times New Roman" w:hAnsi="Times New Roman" w:cs="Times New Roman"/>
          <w:b/>
          <w:spacing w:val="2"/>
          <w:lang w:eastAsia="ru-RU"/>
        </w:rPr>
      </w:pPr>
    </w:p>
    <w:p w:rsidR="00D46F0C" w:rsidRDefault="00D46F0C" w:rsidP="00564399">
      <w:pPr>
        <w:jc w:val="center"/>
        <w:rPr>
          <w:rFonts w:ascii="Times New Roman" w:eastAsia="Times New Roman" w:hAnsi="Times New Roman" w:cs="Times New Roman"/>
          <w:b/>
          <w:spacing w:val="2"/>
          <w:lang w:eastAsia="ru-RU"/>
        </w:rPr>
      </w:pPr>
    </w:p>
    <w:p w:rsidR="00D46F0C" w:rsidRDefault="00D46F0C" w:rsidP="001043FB">
      <w:pPr>
        <w:rPr>
          <w:rFonts w:ascii="Times New Roman" w:eastAsia="Times New Roman" w:hAnsi="Times New Roman" w:cs="Times New Roman"/>
          <w:b/>
          <w:spacing w:val="2"/>
          <w:lang w:eastAsia="ru-RU"/>
        </w:rPr>
      </w:pPr>
    </w:p>
    <w:p w:rsidR="00564399" w:rsidRPr="0096269F" w:rsidRDefault="00564399" w:rsidP="00564399">
      <w:pPr>
        <w:jc w:val="center"/>
        <w:rPr>
          <w:rFonts w:ascii="Times New Roman" w:eastAsia="Times New Roman" w:hAnsi="Times New Roman" w:cs="Times New Roman"/>
          <w:spacing w:val="2"/>
          <w:lang w:eastAsia="ru-RU"/>
        </w:rPr>
      </w:pPr>
      <w:r w:rsidRPr="0096269F">
        <w:rPr>
          <w:rFonts w:ascii="Times New Roman" w:eastAsia="Times New Roman" w:hAnsi="Times New Roman" w:cs="Times New Roman"/>
          <w:b/>
          <w:spacing w:val="2"/>
          <w:lang w:eastAsia="ru-RU"/>
        </w:rPr>
        <w:lastRenderedPageBreak/>
        <w:t>II. Общие сведения о работниках объекта (территории), посетителях и (или) об арендаторах объекта (территории)</w:t>
      </w: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1847"/>
        <w:gridCol w:w="2067"/>
        <w:gridCol w:w="435"/>
        <w:gridCol w:w="2812"/>
        <w:gridCol w:w="183"/>
        <w:gridCol w:w="1641"/>
        <w:gridCol w:w="370"/>
      </w:tblGrid>
      <w:tr w:rsidR="00564399" w:rsidRPr="0096269F" w:rsidTr="00564399">
        <w:trPr>
          <w:trHeight w:val="15"/>
        </w:trPr>
        <w:tc>
          <w:tcPr>
            <w:tcW w:w="1847" w:type="dxa"/>
            <w:hideMark/>
          </w:tcPr>
          <w:p w:rsidR="00564399" w:rsidRPr="0096269F" w:rsidRDefault="00564399">
            <w:pPr>
              <w:rPr>
                <w:rFonts w:ascii="Times New Roman" w:hAnsi="Times New Roman" w:cs="Times New Roman"/>
              </w:rPr>
            </w:pPr>
          </w:p>
        </w:tc>
        <w:tc>
          <w:tcPr>
            <w:tcW w:w="2067" w:type="dxa"/>
            <w:hideMark/>
          </w:tcPr>
          <w:p w:rsidR="00564399" w:rsidRPr="0096269F" w:rsidRDefault="00564399">
            <w:pPr>
              <w:rPr>
                <w:rFonts w:ascii="Times New Roman" w:hAnsi="Times New Roman" w:cs="Times New Roman"/>
              </w:rPr>
            </w:pPr>
          </w:p>
        </w:tc>
        <w:tc>
          <w:tcPr>
            <w:tcW w:w="435" w:type="dxa"/>
            <w:hideMark/>
          </w:tcPr>
          <w:p w:rsidR="00564399" w:rsidRPr="0096269F" w:rsidRDefault="00564399">
            <w:pPr>
              <w:rPr>
                <w:rFonts w:ascii="Times New Roman" w:hAnsi="Times New Roman" w:cs="Times New Roman"/>
              </w:rPr>
            </w:pPr>
          </w:p>
        </w:tc>
        <w:tc>
          <w:tcPr>
            <w:tcW w:w="2812" w:type="dxa"/>
            <w:hideMark/>
          </w:tcPr>
          <w:p w:rsidR="00564399" w:rsidRPr="0096269F" w:rsidRDefault="00564399">
            <w:pPr>
              <w:rPr>
                <w:rFonts w:ascii="Times New Roman" w:hAnsi="Times New Roman" w:cs="Times New Roman"/>
              </w:rPr>
            </w:pPr>
          </w:p>
        </w:tc>
        <w:tc>
          <w:tcPr>
            <w:tcW w:w="183" w:type="dxa"/>
            <w:hideMark/>
          </w:tcPr>
          <w:p w:rsidR="00564399" w:rsidRPr="0096269F" w:rsidRDefault="00564399">
            <w:pPr>
              <w:rPr>
                <w:rFonts w:ascii="Times New Roman" w:hAnsi="Times New Roman" w:cs="Times New Roman"/>
              </w:rPr>
            </w:pPr>
          </w:p>
        </w:tc>
        <w:tc>
          <w:tcPr>
            <w:tcW w:w="1641" w:type="dxa"/>
            <w:hideMark/>
          </w:tcPr>
          <w:p w:rsidR="00564399" w:rsidRPr="0096269F" w:rsidRDefault="00564399">
            <w:pPr>
              <w:rPr>
                <w:rFonts w:ascii="Times New Roman" w:hAnsi="Times New Roman" w:cs="Times New Roman"/>
              </w:rPr>
            </w:pPr>
          </w:p>
        </w:tc>
        <w:tc>
          <w:tcPr>
            <w:tcW w:w="370" w:type="dxa"/>
            <w:hideMark/>
          </w:tcPr>
          <w:p w:rsidR="00564399" w:rsidRPr="0096269F" w:rsidRDefault="00564399">
            <w:pPr>
              <w:rPr>
                <w:rFonts w:ascii="Times New Roman" w:hAnsi="Times New Roman" w:cs="Times New Roman"/>
              </w:rPr>
            </w:pPr>
          </w:p>
        </w:tc>
      </w:tr>
      <w:tr w:rsidR="00564399" w:rsidRPr="0096269F" w:rsidTr="00564399">
        <w:tc>
          <w:tcPr>
            <w:tcW w:w="4349" w:type="dxa"/>
            <w:gridSpan w:val="3"/>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1. Режим работы объект</w:t>
            </w:r>
            <w:proofErr w:type="gramStart"/>
            <w:r w:rsidRPr="0096269F">
              <w:rPr>
                <w:rFonts w:ascii="Times New Roman" w:eastAsia="Times New Roman" w:hAnsi="Times New Roman" w:cs="Times New Roman"/>
                <w:lang w:eastAsia="ru-RU"/>
              </w:rPr>
              <w:t>а(</w:t>
            </w:r>
            <w:proofErr w:type="gramEnd"/>
            <w:r w:rsidRPr="0096269F">
              <w:rPr>
                <w:rFonts w:ascii="Times New Roman" w:eastAsia="Times New Roman" w:hAnsi="Times New Roman" w:cs="Times New Roman"/>
                <w:lang w:eastAsia="ru-RU"/>
              </w:rPr>
              <w:t>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564399" w:rsidRPr="0096269F" w:rsidRDefault="009E5795" w:rsidP="009E5795">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Начало:</w:t>
            </w:r>
            <w:r w:rsidR="00564399" w:rsidRPr="0096269F">
              <w:rPr>
                <w:rFonts w:ascii="Times New Roman" w:eastAsia="Times New Roman" w:hAnsi="Times New Roman" w:cs="Times New Roman"/>
                <w:lang w:eastAsia="ru-RU"/>
              </w:rPr>
              <w:t>10.00ч</w:t>
            </w:r>
            <w:r w:rsidRPr="0096269F">
              <w:rPr>
                <w:rFonts w:ascii="Times New Roman" w:eastAsia="Times New Roman" w:hAnsi="Times New Roman" w:cs="Times New Roman"/>
                <w:lang w:eastAsia="ru-RU"/>
              </w:rPr>
              <w:t xml:space="preserve"> </w:t>
            </w:r>
            <w:r w:rsidR="00B67B27">
              <w:rPr>
                <w:rFonts w:ascii="Times New Roman" w:eastAsia="Times New Roman" w:hAnsi="Times New Roman" w:cs="Times New Roman"/>
                <w:lang w:eastAsia="ru-RU"/>
              </w:rPr>
              <w:t xml:space="preserve">     </w:t>
            </w:r>
            <w:r w:rsidRPr="0096269F">
              <w:rPr>
                <w:rFonts w:ascii="Times New Roman" w:eastAsia="Times New Roman" w:hAnsi="Times New Roman" w:cs="Times New Roman"/>
                <w:lang w:eastAsia="ru-RU"/>
              </w:rPr>
              <w:t>Окончание:</w:t>
            </w:r>
            <w:r w:rsidR="00564399" w:rsidRPr="0096269F">
              <w:rPr>
                <w:rFonts w:ascii="Times New Roman" w:eastAsia="Times New Roman" w:hAnsi="Times New Roman" w:cs="Times New Roman"/>
                <w:lang w:eastAsia="ru-RU"/>
              </w:rPr>
              <w:t>20.00ч.</w:t>
            </w:r>
          </w:p>
          <w:p w:rsidR="009E5795" w:rsidRPr="0096269F" w:rsidRDefault="009E5795" w:rsidP="009E5795">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Продолжительность: 10ч</w:t>
            </w:r>
          </w:p>
        </w:tc>
        <w:tc>
          <w:tcPr>
            <w:tcW w:w="370"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4349" w:type="dxa"/>
            <w:gridSpan w:val="3"/>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006" w:type="dxa"/>
            <w:gridSpan w:val="4"/>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(продолжительность, начало (окончание) рабочего дня)</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914" w:type="dxa"/>
            <w:gridSpan w:val="2"/>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4 </w:t>
            </w:r>
          </w:p>
        </w:tc>
        <w:tc>
          <w:tcPr>
            <w:tcW w:w="370"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3914"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441" w:type="dxa"/>
            <w:gridSpan w:val="5"/>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(человек)</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3. Среднее количество работников и посетителей, находящихся на объекте (территории) </w:t>
            </w:r>
            <w:proofErr w:type="gramStart"/>
            <w:r w:rsidRPr="0096269F">
              <w:rPr>
                <w:rFonts w:ascii="Times New Roman" w:eastAsia="Times New Roman" w:hAnsi="Times New Roman" w:cs="Times New Roman"/>
                <w:lang w:eastAsia="ru-RU"/>
              </w:rPr>
              <w:t>в</w:t>
            </w:r>
            <w:proofErr w:type="gramEnd"/>
          </w:p>
        </w:tc>
      </w:tr>
      <w:tr w:rsidR="00564399" w:rsidRPr="0096269F" w:rsidTr="00564399">
        <w:tc>
          <w:tcPr>
            <w:tcW w:w="1847"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564399" w:rsidRPr="0096269F" w:rsidRDefault="00BC7263" w:rsidP="007E526D">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p>
        </w:tc>
        <w:tc>
          <w:tcPr>
            <w:tcW w:w="370"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9355" w:type="dxa"/>
            <w:gridSpan w:val="7"/>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(человек)</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4. Среднее количество работников и посетителей, включая персонал охраны, находящихся </w:t>
            </w:r>
            <w:proofErr w:type="gramStart"/>
            <w:r w:rsidRPr="0096269F">
              <w:rPr>
                <w:rFonts w:ascii="Times New Roman" w:eastAsia="Times New Roman" w:hAnsi="Times New Roman" w:cs="Times New Roman"/>
                <w:lang w:eastAsia="ru-RU"/>
              </w:rPr>
              <w:t>на</w:t>
            </w:r>
            <w:proofErr w:type="gramEnd"/>
          </w:p>
        </w:tc>
      </w:tr>
      <w:tr w:rsidR="00564399" w:rsidRPr="0096269F" w:rsidTr="00564399">
        <w:tc>
          <w:tcPr>
            <w:tcW w:w="7344" w:type="dxa"/>
            <w:gridSpan w:val="5"/>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proofErr w:type="gramStart"/>
            <w:r w:rsidRPr="0096269F">
              <w:rPr>
                <w:rFonts w:ascii="Times New Roman" w:eastAsia="Times New Roman" w:hAnsi="Times New Roman" w:cs="Times New Roman"/>
                <w:lang w:eastAsia="ru-RU"/>
              </w:rPr>
              <w:t>объекте</w:t>
            </w:r>
            <w:proofErr w:type="gramEnd"/>
            <w:r w:rsidRPr="0096269F">
              <w:rPr>
                <w:rFonts w:ascii="Times New Roman" w:eastAsia="Times New Roman" w:hAnsi="Times New Roman" w:cs="Times New Roman"/>
                <w:lang w:eastAsia="ru-RU"/>
              </w:rPr>
              <w:t xml:space="preserve">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0</w:t>
            </w:r>
          </w:p>
        </w:tc>
        <w:tc>
          <w:tcPr>
            <w:tcW w:w="370"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7161" w:type="dxa"/>
            <w:gridSpan w:val="4"/>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194" w:type="dxa"/>
            <w:gridSpan w:val="3"/>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(человек)</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5. Сведения об арендаторах - нет</w:t>
            </w:r>
          </w:p>
        </w:tc>
      </w:tr>
      <w:tr w:rsidR="00564399" w:rsidRPr="0096269F" w:rsidTr="00564399">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564399" w:rsidRPr="0096269F" w:rsidTr="00564399">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proofErr w:type="gramStart"/>
            <w:r w:rsidRPr="00B67B27">
              <w:rPr>
                <w:rFonts w:ascii="Times New Roman" w:eastAsia="Times New Roman" w:hAnsi="Times New Roman" w:cs="Times New Roman"/>
                <w:sz w:val="18"/>
                <w:szCs w:val="18"/>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roofErr w:type="gramEnd"/>
          </w:p>
        </w:tc>
      </w:tr>
    </w:tbl>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III. Сведения о потенциально опасных участках и (или) критических элементах объекта (территории)</w:t>
      </w: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p w:rsidR="00564399" w:rsidRPr="00B67B27" w:rsidRDefault="00B67B27" w:rsidP="00B67B27">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1.</w:t>
      </w:r>
      <w:r w:rsidR="00564399" w:rsidRPr="00B67B27">
        <w:rPr>
          <w:rFonts w:ascii="Times New Roman" w:eastAsia="Times New Roman" w:hAnsi="Times New Roman" w:cs="Times New Roman"/>
          <w:spacing w:val="2"/>
          <w:sz w:val="18"/>
          <w:szCs w:val="18"/>
          <w:lang w:eastAsia="ru-RU"/>
        </w:rPr>
        <w:t>Потенциально опасные участки объекта (территории) (при наличии)</w:t>
      </w:r>
    </w:p>
    <w:p w:rsidR="00564399" w:rsidRPr="00B67B27" w:rsidRDefault="00564399" w:rsidP="00564399">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B67B27">
        <w:rPr>
          <w:rFonts w:ascii="Times New Roman" w:eastAsia="Times New Roman" w:hAnsi="Times New Roman" w:cs="Times New Roman"/>
          <w:spacing w:val="2"/>
          <w:sz w:val="18"/>
          <w:szCs w:val="18"/>
          <w:lang w:eastAsia="ru-RU"/>
        </w:rPr>
        <w:t xml:space="preserve">      2. Перечень критических элементов объекта (территории) (при наличии)</w:t>
      </w:r>
    </w:p>
    <w:p w:rsidR="00564399" w:rsidRPr="0096269F" w:rsidRDefault="00564399" w:rsidP="00564399">
      <w:pPr>
        <w:pStyle w:val="a4"/>
        <w:shd w:val="clear" w:color="auto" w:fill="FFFFFF"/>
        <w:spacing w:after="0" w:line="315" w:lineRule="atLeast"/>
        <w:textAlignment w:val="baseline"/>
        <w:rPr>
          <w:rFonts w:ascii="Times New Roman" w:eastAsia="Times New Roman" w:hAnsi="Times New Roman" w:cs="Times New Roman"/>
          <w:spacing w:val="2"/>
          <w:lang w:eastAsia="ru-RU"/>
        </w:rPr>
      </w:pPr>
    </w:p>
    <w:tbl>
      <w:tblPr>
        <w:tblW w:w="8948" w:type="dxa"/>
        <w:tblInd w:w="12" w:type="dxa"/>
        <w:tblCellMar>
          <w:left w:w="0" w:type="dxa"/>
          <w:right w:w="0" w:type="dxa"/>
        </w:tblCellMar>
        <w:tblLook w:val="04A0"/>
      </w:tblPr>
      <w:tblGrid>
        <w:gridCol w:w="1398"/>
        <w:gridCol w:w="7550"/>
      </w:tblGrid>
      <w:tr w:rsidR="00564399" w:rsidRPr="0096269F" w:rsidTr="009E5795">
        <w:trPr>
          <w:gridAfter w:val="1"/>
          <w:wAfter w:w="7550" w:type="dxa"/>
          <w:trHeight w:val="25"/>
        </w:trPr>
        <w:tc>
          <w:tcPr>
            <w:tcW w:w="1398" w:type="dxa"/>
            <w:hideMark/>
          </w:tcPr>
          <w:p w:rsidR="00564399" w:rsidRPr="0096269F" w:rsidRDefault="00564399">
            <w:pPr>
              <w:spacing w:after="0"/>
              <w:rPr>
                <w:rFonts w:ascii="Times New Roman" w:hAnsi="Times New Roman" w:cs="Times New Roman"/>
              </w:rPr>
            </w:pPr>
          </w:p>
        </w:tc>
      </w:tr>
      <w:tr w:rsidR="00564399" w:rsidRPr="0096269F" w:rsidTr="009E5795">
        <w:trPr>
          <w:gridAfter w:val="1"/>
          <w:wAfter w:w="7550" w:type="dxa"/>
          <w:trHeight w:val="16"/>
        </w:trPr>
        <w:tc>
          <w:tcPr>
            <w:tcW w:w="13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9E5795" w:rsidRPr="0096269F" w:rsidTr="009E5795">
        <w:trPr>
          <w:trHeight w:val="86"/>
        </w:trPr>
        <w:tc>
          <w:tcPr>
            <w:tcW w:w="8948" w:type="dxa"/>
            <w:gridSpan w:val="2"/>
            <w:hideMark/>
          </w:tcPr>
          <w:tbl>
            <w:tblPr>
              <w:tblW w:w="8063" w:type="dxa"/>
              <w:tblCellMar>
                <w:left w:w="0" w:type="dxa"/>
                <w:right w:w="0" w:type="dxa"/>
              </w:tblCellMar>
              <w:tblLook w:val="04A0"/>
            </w:tblPr>
            <w:tblGrid>
              <w:gridCol w:w="619"/>
              <w:gridCol w:w="4187"/>
              <w:gridCol w:w="3257"/>
            </w:tblGrid>
            <w:tr w:rsidR="009E5795" w:rsidRPr="0096269F" w:rsidTr="009E5795">
              <w:trPr>
                <w:trHeight w:hRule="exact" w:val="754"/>
              </w:trPr>
              <w:tc>
                <w:tcPr>
                  <w:tcW w:w="619"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9E5795" w:rsidRPr="0096269F" w:rsidRDefault="009E5795" w:rsidP="00BC7263">
                  <w:pPr>
                    <w:pStyle w:val="7"/>
                    <w:shd w:val="clear" w:color="auto" w:fill="auto"/>
                    <w:spacing w:after="360" w:line="200" w:lineRule="exact"/>
                    <w:ind w:left="120" w:firstLine="0"/>
                    <w:rPr>
                      <w:sz w:val="22"/>
                      <w:szCs w:val="22"/>
                    </w:rPr>
                  </w:pPr>
                  <w:r w:rsidRPr="0096269F">
                    <w:rPr>
                      <w:rStyle w:val="10pt"/>
                      <w:sz w:val="22"/>
                      <w:szCs w:val="22"/>
                    </w:rPr>
                    <w:t>№</w:t>
                  </w:r>
                </w:p>
                <w:p w:rsidR="009E5795" w:rsidRPr="0096269F" w:rsidRDefault="009E5795" w:rsidP="00BC7263">
                  <w:pPr>
                    <w:pStyle w:val="7"/>
                    <w:shd w:val="clear" w:color="auto" w:fill="auto"/>
                    <w:spacing w:before="360" w:line="200" w:lineRule="exact"/>
                    <w:ind w:left="120" w:firstLine="0"/>
                    <w:rPr>
                      <w:sz w:val="22"/>
                      <w:szCs w:val="22"/>
                    </w:rPr>
                  </w:pPr>
                  <w:proofErr w:type="spellStart"/>
                  <w:proofErr w:type="gramStart"/>
                  <w:r w:rsidRPr="0096269F">
                    <w:rPr>
                      <w:rStyle w:val="10pt"/>
                      <w:sz w:val="22"/>
                      <w:szCs w:val="22"/>
                    </w:rPr>
                    <w:t>п</w:t>
                  </w:r>
                  <w:proofErr w:type="spellEnd"/>
                  <w:proofErr w:type="gramEnd"/>
                  <w:r w:rsidRPr="0096269F">
                    <w:rPr>
                      <w:rStyle w:val="10pt"/>
                      <w:sz w:val="22"/>
                      <w:szCs w:val="22"/>
                    </w:rPr>
                    <w:t>/</w:t>
                  </w:r>
                  <w:proofErr w:type="spellStart"/>
                  <w:r w:rsidRPr="0096269F">
                    <w:rPr>
                      <w:rStyle w:val="10pt"/>
                      <w:sz w:val="22"/>
                      <w:szCs w:val="22"/>
                    </w:rPr>
                    <w:t>п</w:t>
                  </w:r>
                  <w:proofErr w:type="spellEnd"/>
                </w:p>
              </w:tc>
              <w:tc>
                <w:tcPr>
                  <w:tcW w:w="4187"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9E5795" w:rsidRPr="0096269F" w:rsidRDefault="009E5795" w:rsidP="00BC7263">
                  <w:pPr>
                    <w:pStyle w:val="7"/>
                    <w:shd w:val="clear" w:color="auto" w:fill="auto"/>
                    <w:spacing w:line="200" w:lineRule="exact"/>
                    <w:ind w:left="120" w:firstLine="0"/>
                    <w:rPr>
                      <w:sz w:val="22"/>
                      <w:szCs w:val="22"/>
                    </w:rPr>
                  </w:pPr>
                  <w:r w:rsidRPr="0096269F">
                    <w:rPr>
                      <w:rStyle w:val="10pt"/>
                      <w:sz w:val="22"/>
                      <w:szCs w:val="22"/>
                    </w:rPr>
                    <w:t>Наименование потенциально опасного участка, его назначение, специфика опасности</w:t>
                  </w:r>
                </w:p>
              </w:tc>
              <w:tc>
                <w:tcPr>
                  <w:tcW w:w="3257"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9E5795" w:rsidRPr="0096269F" w:rsidRDefault="009E5795" w:rsidP="00BC7263">
                  <w:pPr>
                    <w:pStyle w:val="7"/>
                    <w:shd w:val="clear" w:color="auto" w:fill="auto"/>
                    <w:spacing w:line="274" w:lineRule="exact"/>
                    <w:ind w:left="100" w:firstLine="0"/>
                    <w:rPr>
                      <w:sz w:val="22"/>
                      <w:szCs w:val="22"/>
                    </w:rPr>
                  </w:pPr>
                  <w:r w:rsidRPr="0096269F">
                    <w:rPr>
                      <w:rStyle w:val="10pt"/>
                      <w:sz w:val="22"/>
                      <w:szCs w:val="22"/>
                    </w:rPr>
                    <w:t>Количество работников, обучающихся и иных лиц, находящихся на участке, человек</w:t>
                  </w:r>
                </w:p>
              </w:tc>
            </w:tr>
            <w:tr w:rsidR="009E5795" w:rsidRPr="0096269F" w:rsidTr="009E5795">
              <w:trPr>
                <w:trHeight w:hRule="exact" w:val="995"/>
              </w:trPr>
              <w:tc>
                <w:tcPr>
                  <w:tcW w:w="6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9E5795" w:rsidRPr="0096269F" w:rsidRDefault="009E5795" w:rsidP="00BC7263">
                  <w:pPr>
                    <w:pStyle w:val="7"/>
                    <w:spacing w:line="200" w:lineRule="exact"/>
                    <w:ind w:left="120"/>
                    <w:rPr>
                      <w:rStyle w:val="10pt"/>
                      <w:b w:val="0"/>
                      <w:sz w:val="22"/>
                      <w:szCs w:val="22"/>
                    </w:rPr>
                  </w:pPr>
                  <w:r w:rsidRPr="0096269F">
                    <w:rPr>
                      <w:rStyle w:val="10pt"/>
                      <w:b w:val="0"/>
                      <w:sz w:val="22"/>
                      <w:szCs w:val="22"/>
                    </w:rPr>
                    <w:t>2</w:t>
                  </w:r>
                </w:p>
                <w:p w:rsidR="009E5795" w:rsidRPr="0096269F" w:rsidRDefault="009E5795" w:rsidP="00BC7263">
                  <w:pPr>
                    <w:rPr>
                      <w:rFonts w:ascii="Times New Roman" w:hAnsi="Times New Roman" w:cs="Times New Roman"/>
                    </w:rPr>
                  </w:pPr>
                  <w:r w:rsidRPr="0096269F">
                    <w:rPr>
                      <w:rFonts w:ascii="Times New Roman" w:hAnsi="Times New Roman" w:cs="Times New Roman"/>
                    </w:rPr>
                    <w:t xml:space="preserve">   1.</w:t>
                  </w:r>
                </w:p>
              </w:tc>
              <w:tc>
                <w:tcPr>
                  <w:tcW w:w="4187"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9E5795" w:rsidRPr="0096269F" w:rsidRDefault="009E5795" w:rsidP="00BC7263">
                  <w:pPr>
                    <w:pStyle w:val="7"/>
                    <w:spacing w:line="200" w:lineRule="exact"/>
                    <w:ind w:left="120"/>
                    <w:rPr>
                      <w:rStyle w:val="10pt"/>
                      <w:b w:val="0"/>
                      <w:sz w:val="22"/>
                      <w:szCs w:val="22"/>
                    </w:rPr>
                  </w:pPr>
                </w:p>
                <w:p w:rsidR="009E5795" w:rsidRPr="0096269F" w:rsidRDefault="009E5795" w:rsidP="009E5795">
                  <w:pPr>
                    <w:pStyle w:val="a3"/>
                    <w:spacing w:line="276" w:lineRule="auto"/>
                    <w:rPr>
                      <w:rFonts w:ascii="Times New Roman" w:hAnsi="Times New Roman" w:cs="Times New Roman"/>
                    </w:rPr>
                  </w:pPr>
                  <w:r w:rsidRPr="0096269F">
                    <w:rPr>
                      <w:rStyle w:val="10pt"/>
                      <w:rFonts w:eastAsiaTheme="minorHAnsi"/>
                      <w:b w:val="0"/>
                      <w:sz w:val="22"/>
                      <w:szCs w:val="22"/>
                    </w:rPr>
                    <w:t>Здание Беловского СК (зрительный  зал)</w:t>
                  </w:r>
                </w:p>
              </w:tc>
              <w:tc>
                <w:tcPr>
                  <w:tcW w:w="325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9E5795" w:rsidRPr="0096269F" w:rsidRDefault="009E5795" w:rsidP="00BC7263">
                  <w:pPr>
                    <w:pStyle w:val="7"/>
                    <w:shd w:val="clear" w:color="auto" w:fill="auto"/>
                    <w:spacing w:line="200" w:lineRule="exact"/>
                    <w:ind w:firstLine="0"/>
                    <w:jc w:val="center"/>
                    <w:rPr>
                      <w:rStyle w:val="10pt"/>
                      <w:b w:val="0"/>
                      <w:sz w:val="22"/>
                      <w:szCs w:val="22"/>
                    </w:rPr>
                  </w:pPr>
                  <w:r w:rsidRPr="0096269F">
                    <w:rPr>
                      <w:rStyle w:val="10pt"/>
                      <w:b w:val="0"/>
                      <w:sz w:val="22"/>
                      <w:szCs w:val="22"/>
                    </w:rPr>
                    <w:t xml:space="preserve">При проведении </w:t>
                  </w:r>
                  <w:proofErr w:type="gramStart"/>
                  <w:r w:rsidRPr="0096269F">
                    <w:rPr>
                      <w:rStyle w:val="10pt"/>
                      <w:b w:val="0"/>
                      <w:sz w:val="22"/>
                      <w:szCs w:val="22"/>
                    </w:rPr>
                    <w:t>массовых</w:t>
                  </w:r>
                  <w:proofErr w:type="gramEnd"/>
                  <w:r w:rsidRPr="0096269F">
                    <w:rPr>
                      <w:rStyle w:val="10pt"/>
                      <w:b w:val="0"/>
                      <w:sz w:val="22"/>
                      <w:szCs w:val="22"/>
                    </w:rPr>
                    <w:t xml:space="preserve"> </w:t>
                  </w:r>
                </w:p>
                <w:p w:rsidR="009E5795" w:rsidRPr="0096269F" w:rsidRDefault="009E5795" w:rsidP="00BC7263">
                  <w:pPr>
                    <w:pStyle w:val="7"/>
                    <w:shd w:val="clear" w:color="auto" w:fill="auto"/>
                    <w:spacing w:line="200" w:lineRule="exact"/>
                    <w:ind w:firstLine="0"/>
                    <w:jc w:val="center"/>
                    <w:rPr>
                      <w:rStyle w:val="10pt"/>
                      <w:b w:val="0"/>
                      <w:sz w:val="22"/>
                      <w:szCs w:val="22"/>
                    </w:rPr>
                  </w:pPr>
                  <w:r w:rsidRPr="0096269F">
                    <w:rPr>
                      <w:rStyle w:val="10pt"/>
                      <w:b w:val="0"/>
                      <w:sz w:val="22"/>
                      <w:szCs w:val="22"/>
                    </w:rPr>
                    <w:t xml:space="preserve">мероприятий </w:t>
                  </w:r>
                  <w:r w:rsidR="00BC7263" w:rsidRPr="0096269F">
                    <w:rPr>
                      <w:rStyle w:val="10pt"/>
                      <w:b w:val="0"/>
                      <w:sz w:val="22"/>
                      <w:szCs w:val="22"/>
                    </w:rPr>
                    <w:t>7</w:t>
                  </w:r>
                  <w:r w:rsidRPr="0096269F">
                    <w:rPr>
                      <w:rStyle w:val="10pt"/>
                      <w:b w:val="0"/>
                      <w:sz w:val="22"/>
                      <w:szCs w:val="22"/>
                    </w:rPr>
                    <w:t>0</w:t>
                  </w:r>
                </w:p>
                <w:p w:rsidR="009E5795" w:rsidRPr="0096269F" w:rsidRDefault="009E5795" w:rsidP="00813AB7">
                  <w:pPr>
                    <w:pStyle w:val="7"/>
                    <w:spacing w:line="200" w:lineRule="exact"/>
                    <w:ind w:firstLine="0"/>
                    <w:rPr>
                      <w:rStyle w:val="10pt"/>
                      <w:b w:val="0"/>
                      <w:sz w:val="22"/>
                      <w:szCs w:val="22"/>
                    </w:rPr>
                  </w:pPr>
                  <w:r w:rsidRPr="0096269F">
                    <w:rPr>
                      <w:rStyle w:val="10pt"/>
                      <w:b w:val="0"/>
                      <w:sz w:val="22"/>
                      <w:szCs w:val="22"/>
                    </w:rPr>
                    <w:t>посетителей и 4 работник</w:t>
                  </w:r>
                  <w:r w:rsidR="00813AB7">
                    <w:rPr>
                      <w:rStyle w:val="10pt"/>
                      <w:b w:val="0"/>
                      <w:sz w:val="22"/>
                      <w:szCs w:val="22"/>
                    </w:rPr>
                    <w:t>а</w:t>
                  </w:r>
                  <w:r w:rsidRPr="0096269F">
                    <w:rPr>
                      <w:rStyle w:val="10pt"/>
                      <w:b w:val="0"/>
                      <w:sz w:val="22"/>
                      <w:szCs w:val="22"/>
                    </w:rPr>
                    <w:t xml:space="preserve">                          </w:t>
                  </w:r>
                </w:p>
              </w:tc>
            </w:tr>
          </w:tbl>
          <w:p w:rsidR="009E5795" w:rsidRPr="0096269F" w:rsidRDefault="009E5795" w:rsidP="00BC7263">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Style w:val="a6"/>
              <w:tblW w:w="0" w:type="auto"/>
              <w:tblLook w:val="04A0"/>
            </w:tblPr>
            <w:tblGrid>
              <w:gridCol w:w="659"/>
              <w:gridCol w:w="3986"/>
              <w:gridCol w:w="4293"/>
            </w:tblGrid>
            <w:tr w:rsidR="009E5795" w:rsidRPr="0096269F" w:rsidTr="00BC7263">
              <w:trPr>
                <w:trHeight w:val="860"/>
              </w:trPr>
              <w:tc>
                <w:tcPr>
                  <w:tcW w:w="659"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xml:space="preserve">№ </w:t>
                  </w:r>
                  <w:proofErr w:type="spellStart"/>
                  <w:proofErr w:type="gramStart"/>
                  <w:r w:rsidRPr="0096269F">
                    <w:rPr>
                      <w:rFonts w:ascii="Times New Roman" w:eastAsia="Times New Roman" w:hAnsi="Times New Roman" w:cs="Times New Roman"/>
                      <w:spacing w:val="2"/>
                      <w:lang w:eastAsia="ru-RU"/>
                    </w:rPr>
                    <w:t>п</w:t>
                  </w:r>
                  <w:proofErr w:type="spellEnd"/>
                  <w:proofErr w:type="gramEnd"/>
                  <w:r w:rsidRPr="0096269F">
                    <w:rPr>
                      <w:rFonts w:ascii="Times New Roman" w:eastAsia="Times New Roman" w:hAnsi="Times New Roman" w:cs="Times New Roman"/>
                      <w:spacing w:val="2"/>
                      <w:lang w:eastAsia="ru-RU"/>
                    </w:rPr>
                    <w:t>/</w:t>
                  </w:r>
                  <w:proofErr w:type="spellStart"/>
                  <w:r w:rsidRPr="0096269F">
                    <w:rPr>
                      <w:rFonts w:ascii="Times New Roman" w:eastAsia="Times New Roman" w:hAnsi="Times New Roman" w:cs="Times New Roman"/>
                      <w:spacing w:val="2"/>
                      <w:lang w:eastAsia="ru-RU"/>
                    </w:rPr>
                    <w:t>п</w:t>
                  </w:r>
                  <w:proofErr w:type="spellEnd"/>
                </w:p>
              </w:tc>
              <w:tc>
                <w:tcPr>
                  <w:tcW w:w="3986"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Наименование критического элемента его назначение, специфика опасности</w:t>
                  </w:r>
                </w:p>
              </w:tc>
              <w:tc>
                <w:tcPr>
                  <w:tcW w:w="4293"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Количество работников, посетителей, находящихся на критическом элементе одновременно, человек</w:t>
                  </w:r>
                </w:p>
              </w:tc>
            </w:tr>
            <w:tr w:rsidR="009E5795" w:rsidRPr="0096269F" w:rsidTr="00BC7263">
              <w:trPr>
                <w:trHeight w:val="1156"/>
              </w:trPr>
              <w:tc>
                <w:tcPr>
                  <w:tcW w:w="659"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1.</w:t>
                  </w:r>
                </w:p>
              </w:tc>
              <w:tc>
                <w:tcPr>
                  <w:tcW w:w="3986"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proofErr w:type="gramStart"/>
                  <w:r w:rsidRPr="0096269F">
                    <w:rPr>
                      <w:rFonts w:ascii="Times New Roman" w:eastAsia="Times New Roman" w:hAnsi="Times New Roman" w:cs="Times New Roman"/>
                      <w:spacing w:val="2"/>
                      <w:lang w:eastAsia="ru-RU"/>
                    </w:rPr>
                    <w:t>Электрощит</w:t>
                  </w:r>
                  <w:proofErr w:type="gramEnd"/>
                  <w:r w:rsidRPr="0096269F">
                    <w:rPr>
                      <w:rFonts w:ascii="Times New Roman" w:eastAsia="Times New Roman" w:hAnsi="Times New Roman" w:cs="Times New Roman"/>
                      <w:spacing w:val="2"/>
                      <w:lang w:eastAsia="ru-RU"/>
                    </w:rPr>
                    <w:t xml:space="preserve"> предназначенный для передачи и распределения электрической энергии. Замыкание проводки, возгорание</w:t>
                  </w:r>
                </w:p>
              </w:tc>
              <w:tc>
                <w:tcPr>
                  <w:tcW w:w="4293" w:type="dxa"/>
                </w:tcPr>
                <w:p w:rsidR="009E5795" w:rsidRPr="0096269F" w:rsidRDefault="009E5795" w:rsidP="00BC7263">
                  <w:pPr>
                    <w:spacing w:line="315" w:lineRule="atLeast"/>
                    <w:jc w:val="center"/>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0</w:t>
                  </w:r>
                </w:p>
              </w:tc>
            </w:tr>
            <w:tr w:rsidR="009E5795" w:rsidRPr="0096269F" w:rsidTr="00BC7263">
              <w:trPr>
                <w:trHeight w:val="1156"/>
              </w:trPr>
              <w:tc>
                <w:tcPr>
                  <w:tcW w:w="659"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2.</w:t>
                  </w:r>
                </w:p>
              </w:tc>
              <w:tc>
                <w:tcPr>
                  <w:tcW w:w="3986" w:type="dxa"/>
                </w:tcPr>
                <w:p w:rsidR="009E5795" w:rsidRPr="0096269F" w:rsidRDefault="009E5795" w:rsidP="00BC7263">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Узел учета тепловой энергии. Теплоснабжение. Остановка отопительной системы, возможно размораживание труб</w:t>
                  </w:r>
                </w:p>
              </w:tc>
              <w:tc>
                <w:tcPr>
                  <w:tcW w:w="4293" w:type="dxa"/>
                </w:tcPr>
                <w:p w:rsidR="009E5795" w:rsidRPr="0096269F" w:rsidRDefault="009E5795" w:rsidP="00BC7263">
                  <w:pPr>
                    <w:spacing w:line="315" w:lineRule="atLeast"/>
                    <w:jc w:val="center"/>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0</w:t>
                  </w:r>
                </w:p>
              </w:tc>
            </w:tr>
          </w:tbl>
          <w:p w:rsidR="009E5795" w:rsidRPr="0096269F" w:rsidRDefault="009E5795" w:rsidP="00BC7263">
            <w:pPr>
              <w:pStyle w:val="a4"/>
              <w:shd w:val="clear" w:color="auto" w:fill="FFFFFF"/>
              <w:spacing w:after="0" w:line="315" w:lineRule="atLeast"/>
              <w:textAlignment w:val="baseline"/>
              <w:rPr>
                <w:rFonts w:ascii="Times New Roman" w:eastAsia="Times New Roman" w:hAnsi="Times New Roman" w:cs="Times New Roman"/>
                <w:spacing w:val="2"/>
                <w:lang w:eastAsia="ru-RU"/>
              </w:rPr>
            </w:pPr>
          </w:p>
          <w:p w:rsidR="009E5795" w:rsidRPr="0096269F" w:rsidRDefault="009E5795" w:rsidP="00BC7263">
            <w:pPr>
              <w:spacing w:after="0"/>
              <w:rPr>
                <w:rFonts w:ascii="Times New Roman" w:hAnsi="Times New Roman" w:cs="Times New Roman"/>
              </w:rPr>
            </w:pPr>
          </w:p>
        </w:tc>
      </w:tr>
    </w:tbl>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707"/>
        <w:gridCol w:w="4656"/>
        <w:gridCol w:w="3992"/>
      </w:tblGrid>
      <w:tr w:rsidR="00564399" w:rsidRPr="0096269F" w:rsidTr="00564399">
        <w:trPr>
          <w:trHeight w:val="15"/>
        </w:trPr>
        <w:tc>
          <w:tcPr>
            <w:tcW w:w="707" w:type="dxa"/>
            <w:hideMark/>
          </w:tcPr>
          <w:p w:rsidR="00564399" w:rsidRPr="0096269F" w:rsidRDefault="00564399">
            <w:pPr>
              <w:rPr>
                <w:rFonts w:ascii="Times New Roman" w:hAnsi="Times New Roman" w:cs="Times New Roman"/>
              </w:rPr>
            </w:pPr>
          </w:p>
        </w:tc>
        <w:tc>
          <w:tcPr>
            <w:tcW w:w="4656" w:type="dxa"/>
            <w:hideMark/>
          </w:tcPr>
          <w:p w:rsidR="00564399" w:rsidRPr="0096269F" w:rsidRDefault="00564399">
            <w:pPr>
              <w:rPr>
                <w:rFonts w:ascii="Times New Roman" w:hAnsi="Times New Roman" w:cs="Times New Roman"/>
              </w:rPr>
            </w:pPr>
          </w:p>
        </w:tc>
        <w:tc>
          <w:tcPr>
            <w:tcW w:w="3992" w:type="dxa"/>
            <w:hideMark/>
          </w:tcPr>
          <w:p w:rsidR="00564399" w:rsidRPr="0096269F" w:rsidRDefault="00564399">
            <w:pPr>
              <w:rPr>
                <w:rFonts w:ascii="Times New Roman" w:hAnsi="Times New Roman" w:cs="Times New Roman"/>
              </w:rPr>
            </w:pPr>
          </w:p>
        </w:tc>
      </w:tr>
    </w:tbl>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IV. Основные угрозы и возможные последствия совершения террористического акта на объекте (территории)</w:t>
      </w:r>
    </w:p>
    <w:p w:rsidR="00564399" w:rsidRPr="0096269F" w:rsidRDefault="00564399" w:rsidP="00564399">
      <w:pPr>
        <w:pStyle w:val="a4"/>
        <w:numPr>
          <w:ilvl w:val="0"/>
          <w:numId w:val="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Предполагаемые модели действий нарушителей</w:t>
      </w:r>
    </w:p>
    <w:p w:rsidR="0056439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В результате противоправных действий на территории объектов возможно возникновение событий, связанных с гибелью людей или созданием угрозы жизни персонала и посетителей, а также способных вызвать уничтожение материальных ценностей;</w:t>
      </w:r>
    </w:p>
    <w:p w:rsidR="0056439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поджог в здании объекта (выход из строя электропроводки и электрооборудования, нарушение правил пожарной безопасности, нарушение правил технической эксплуатации здания);</w:t>
      </w:r>
    </w:p>
    <w:p w:rsidR="002509E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roofErr w:type="gramStart"/>
      <w:r w:rsidRPr="0096269F">
        <w:rPr>
          <w:rFonts w:ascii="Times New Roman" w:eastAsia="Times New Roman" w:hAnsi="Times New Roman" w:cs="Times New Roman"/>
          <w:spacing w:val="2"/>
          <w:lang w:eastAsia="ru-RU"/>
        </w:rPr>
        <w:t>- взрывы в случае проведения террористических актов (рас</w:t>
      </w:r>
      <w:r w:rsidR="002509E9" w:rsidRPr="0096269F">
        <w:rPr>
          <w:rFonts w:ascii="Times New Roman" w:eastAsia="Times New Roman" w:hAnsi="Times New Roman" w:cs="Times New Roman"/>
          <w:spacing w:val="2"/>
          <w:lang w:eastAsia="ru-RU"/>
        </w:rPr>
        <w:t>с</w:t>
      </w:r>
      <w:r w:rsidRPr="0096269F">
        <w:rPr>
          <w:rFonts w:ascii="Times New Roman" w:eastAsia="Times New Roman" w:hAnsi="Times New Roman" w:cs="Times New Roman"/>
          <w:spacing w:val="2"/>
          <w:lang w:eastAsia="ru-RU"/>
        </w:rPr>
        <w:t xml:space="preserve">матривается основной сценарий террористического акта с взрывом конденсированного вещества: взрыв 10кг. </w:t>
      </w:r>
      <w:proofErr w:type="gramEnd"/>
    </w:p>
    <w:p w:rsidR="0056439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roofErr w:type="gramStart"/>
      <w:r w:rsidRPr="0096269F">
        <w:rPr>
          <w:rFonts w:ascii="Times New Roman" w:eastAsia="Times New Roman" w:hAnsi="Times New Roman" w:cs="Times New Roman"/>
          <w:spacing w:val="2"/>
          <w:lang w:eastAsia="ru-RU"/>
        </w:rPr>
        <w:t>В тротиловом эквиваленте внутри здания объекта)</w:t>
      </w:r>
      <w:proofErr w:type="gramEnd"/>
    </w:p>
    <w:p w:rsidR="0056439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roofErr w:type="gramStart"/>
      <w:r w:rsidRPr="0096269F">
        <w:rPr>
          <w:rFonts w:ascii="Times New Roman" w:eastAsia="Times New Roman" w:hAnsi="Times New Roman" w:cs="Times New Roman"/>
          <w:spacing w:val="2"/>
          <w:lang w:eastAsia="ru-RU"/>
        </w:rPr>
        <w:t>- захват заложников (возможен в случае несоблюдения строгого контроля за выходом посетителей и их перемещениями внутри объекта, неисправности или отсутствия систем видеонаблюдения, ослабления бдительности персонала, из – за привыкаемости к монотонной работе, внезапного вторжения в здание объекта и прямого его захвата, из – за отсутствия у сотрудников спецсредств для эффективного противодействия);</w:t>
      </w:r>
      <w:proofErr w:type="gramEnd"/>
    </w:p>
    <w:p w:rsidR="0056439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u w:val="single"/>
          <w:lang w:eastAsia="ru-RU"/>
        </w:rPr>
      </w:pPr>
      <w:r w:rsidRPr="0096269F">
        <w:rPr>
          <w:rFonts w:ascii="Times New Roman" w:eastAsia="Times New Roman" w:hAnsi="Times New Roman" w:cs="Times New Roman"/>
          <w:spacing w:val="2"/>
          <w:lang w:eastAsia="ru-RU"/>
        </w:rPr>
        <w:t xml:space="preserve">- возникновение массовых инфекционных заболеваний (при разрушении или повреждении водопроводной, канализационной сети и других объектов коммунального хозяйства, при непосредственном попадании патогенной в организм человека воздушно </w:t>
      </w:r>
      <w:r w:rsidRPr="00D46F0C">
        <w:rPr>
          <w:rFonts w:ascii="Times New Roman" w:eastAsia="Times New Roman" w:hAnsi="Times New Roman" w:cs="Times New Roman"/>
          <w:spacing w:val="2"/>
          <w:lang w:eastAsia="ru-RU"/>
        </w:rPr>
        <w:t>– капельным путем, в результате заражения возбудителями через воду, насекомых и животных)</w:t>
      </w:r>
    </w:p>
    <w:p w:rsidR="00564399" w:rsidRPr="00D46F0C" w:rsidRDefault="00564399" w:rsidP="00D46F0C">
      <w:pPr>
        <w:pStyle w:val="a4"/>
        <w:shd w:val="clear" w:color="auto" w:fill="FFFFFF"/>
        <w:spacing w:after="0" w:line="240" w:lineRule="auto"/>
        <w:textAlignment w:val="baseline"/>
        <w:outlineLvl w:val="2"/>
        <w:rPr>
          <w:rFonts w:ascii="Times New Roman" w:eastAsia="Times New Roman" w:hAnsi="Times New Roman" w:cs="Times New Roman"/>
          <w:spacing w:val="2"/>
          <w:sz w:val="18"/>
          <w:szCs w:val="18"/>
          <w:lang w:eastAsia="ru-RU"/>
        </w:rPr>
      </w:pPr>
      <w:proofErr w:type="gramStart"/>
      <w:r w:rsidRPr="00D46F0C">
        <w:rPr>
          <w:rFonts w:ascii="Times New Roman" w:eastAsia="Times New Roman" w:hAnsi="Times New Roman" w:cs="Times New Roman"/>
          <w:spacing w:val="2"/>
          <w:sz w:val="18"/>
          <w:szCs w:val="18"/>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посетителей обучающихся иных лиц, находящихся на объекте наличие рисков химического, биологического и радиац</w:t>
      </w:r>
      <w:r w:rsidR="00D46F0C">
        <w:rPr>
          <w:rFonts w:ascii="Times New Roman" w:eastAsia="Times New Roman" w:hAnsi="Times New Roman" w:cs="Times New Roman"/>
          <w:spacing w:val="2"/>
          <w:sz w:val="18"/>
          <w:szCs w:val="18"/>
          <w:lang w:eastAsia="ru-RU"/>
        </w:rPr>
        <w:t>ионного заражения (загрязнения)</w:t>
      </w:r>
      <w:proofErr w:type="gramEnd"/>
    </w:p>
    <w:p w:rsidR="00564399" w:rsidRPr="0096269F" w:rsidRDefault="00564399" w:rsidP="00564399">
      <w:pPr>
        <w:pStyle w:val="a4"/>
        <w:numPr>
          <w:ilvl w:val="0"/>
          <w:numId w:val="6"/>
        </w:num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Вероятные последствия совершения террористического акта на объекте </w:t>
      </w:r>
    </w:p>
    <w:p w:rsidR="00564399" w:rsidRPr="0096269F" w:rsidRDefault="00564399" w:rsidP="00564399">
      <w:pPr>
        <w:pStyle w:val="a4"/>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взрыв на объекте: возможная зона разрушения до </w:t>
      </w:r>
      <w:r w:rsidR="002509E9" w:rsidRPr="0096269F">
        <w:rPr>
          <w:rFonts w:ascii="Times New Roman" w:eastAsia="Times New Roman" w:hAnsi="Times New Roman" w:cs="Times New Roman"/>
          <w:lang w:eastAsia="ru-RU"/>
        </w:rPr>
        <w:t xml:space="preserve">206,1 кв.м., </w:t>
      </w:r>
      <w:r w:rsidRPr="0096269F">
        <w:rPr>
          <w:rFonts w:ascii="Times New Roman" w:eastAsia="Times New Roman" w:hAnsi="Times New Roman" w:cs="Times New Roman"/>
          <w:lang w:eastAsia="ru-RU"/>
        </w:rPr>
        <w:t>человеческие жертвы от</w:t>
      </w:r>
      <w:proofErr w:type="gramStart"/>
      <w:r w:rsidRPr="0096269F">
        <w:rPr>
          <w:rFonts w:ascii="Times New Roman" w:eastAsia="Times New Roman" w:hAnsi="Times New Roman" w:cs="Times New Roman"/>
          <w:lang w:eastAsia="ru-RU"/>
        </w:rPr>
        <w:t>1</w:t>
      </w:r>
      <w:proofErr w:type="gramEnd"/>
      <w:r w:rsidRPr="0096269F">
        <w:rPr>
          <w:rFonts w:ascii="Times New Roman" w:eastAsia="Times New Roman" w:hAnsi="Times New Roman" w:cs="Times New Roman"/>
          <w:lang w:eastAsia="ru-RU"/>
        </w:rPr>
        <w:t xml:space="preserve"> до </w:t>
      </w:r>
      <w:r w:rsidR="002509E9"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r w:rsidRPr="0096269F">
        <w:rPr>
          <w:rFonts w:ascii="Times New Roman" w:eastAsia="Times New Roman" w:hAnsi="Times New Roman" w:cs="Times New Roman"/>
          <w:lang w:eastAsia="ru-RU"/>
        </w:rPr>
        <w:t xml:space="preserve"> человек, </w:t>
      </w:r>
    </w:p>
    <w:p w:rsidR="00564399" w:rsidRPr="0096269F" w:rsidRDefault="00564399" w:rsidP="00564399">
      <w:pPr>
        <w:pStyle w:val="a4"/>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захват заложников – зона разрушения до </w:t>
      </w:r>
      <w:r w:rsidR="002509E9" w:rsidRPr="0096269F">
        <w:rPr>
          <w:rFonts w:ascii="Times New Roman" w:eastAsia="Times New Roman" w:hAnsi="Times New Roman" w:cs="Times New Roman"/>
          <w:lang w:eastAsia="ru-RU"/>
        </w:rPr>
        <w:t>206,1</w:t>
      </w:r>
      <w:r w:rsidRPr="0096269F">
        <w:rPr>
          <w:rFonts w:ascii="Times New Roman" w:eastAsia="Times New Roman" w:hAnsi="Times New Roman" w:cs="Times New Roman"/>
          <w:lang w:eastAsia="ru-RU"/>
        </w:rPr>
        <w:t xml:space="preserve"> кв.м., человеческие жертвы от</w:t>
      </w:r>
      <w:proofErr w:type="gramStart"/>
      <w:r w:rsidRPr="0096269F">
        <w:rPr>
          <w:rFonts w:ascii="Times New Roman" w:eastAsia="Times New Roman" w:hAnsi="Times New Roman" w:cs="Times New Roman"/>
          <w:lang w:eastAsia="ru-RU"/>
        </w:rPr>
        <w:t>1</w:t>
      </w:r>
      <w:proofErr w:type="gramEnd"/>
      <w:r w:rsidRPr="0096269F">
        <w:rPr>
          <w:rFonts w:ascii="Times New Roman" w:eastAsia="Times New Roman" w:hAnsi="Times New Roman" w:cs="Times New Roman"/>
          <w:lang w:eastAsia="ru-RU"/>
        </w:rPr>
        <w:t xml:space="preserve"> до </w:t>
      </w:r>
      <w:r w:rsidR="002509E9"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r w:rsidRPr="0096269F">
        <w:rPr>
          <w:rFonts w:ascii="Times New Roman" w:eastAsia="Times New Roman" w:hAnsi="Times New Roman" w:cs="Times New Roman"/>
          <w:lang w:eastAsia="ru-RU"/>
        </w:rPr>
        <w:t xml:space="preserve"> человек, </w:t>
      </w:r>
    </w:p>
    <w:p w:rsidR="00564399" w:rsidRPr="0096269F" w:rsidRDefault="00564399" w:rsidP="00564399">
      <w:pPr>
        <w:pStyle w:val="a4"/>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поджег объекта - зона разрушения до </w:t>
      </w:r>
      <w:r w:rsidR="002509E9" w:rsidRPr="0096269F">
        <w:rPr>
          <w:rFonts w:ascii="Times New Roman" w:eastAsia="Times New Roman" w:hAnsi="Times New Roman" w:cs="Times New Roman"/>
          <w:lang w:eastAsia="ru-RU"/>
        </w:rPr>
        <w:t>206,1</w:t>
      </w:r>
      <w:r w:rsidRPr="0096269F">
        <w:rPr>
          <w:rFonts w:ascii="Times New Roman" w:eastAsia="Times New Roman" w:hAnsi="Times New Roman" w:cs="Times New Roman"/>
          <w:lang w:eastAsia="ru-RU"/>
        </w:rPr>
        <w:t xml:space="preserve"> кв.м., человеческие жертвы от</w:t>
      </w:r>
      <w:proofErr w:type="gramStart"/>
      <w:r w:rsidRPr="0096269F">
        <w:rPr>
          <w:rFonts w:ascii="Times New Roman" w:eastAsia="Times New Roman" w:hAnsi="Times New Roman" w:cs="Times New Roman"/>
          <w:lang w:eastAsia="ru-RU"/>
        </w:rPr>
        <w:t>1</w:t>
      </w:r>
      <w:proofErr w:type="gramEnd"/>
      <w:r w:rsidRPr="0096269F">
        <w:rPr>
          <w:rFonts w:ascii="Times New Roman" w:eastAsia="Times New Roman" w:hAnsi="Times New Roman" w:cs="Times New Roman"/>
          <w:lang w:eastAsia="ru-RU"/>
        </w:rPr>
        <w:t xml:space="preserve"> до </w:t>
      </w:r>
      <w:r w:rsidR="002509E9"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r w:rsidRPr="0096269F">
        <w:rPr>
          <w:rFonts w:ascii="Times New Roman" w:eastAsia="Times New Roman" w:hAnsi="Times New Roman" w:cs="Times New Roman"/>
          <w:lang w:eastAsia="ru-RU"/>
        </w:rPr>
        <w:t xml:space="preserve"> человек, </w:t>
      </w:r>
    </w:p>
    <w:p w:rsidR="00564399" w:rsidRPr="0096269F" w:rsidRDefault="00564399" w:rsidP="00564399">
      <w:pPr>
        <w:pStyle w:val="a4"/>
        <w:spacing w:after="0" w:line="315" w:lineRule="atLeast"/>
        <w:textAlignment w:val="baseline"/>
        <w:rPr>
          <w:rFonts w:ascii="Times New Roman" w:eastAsia="Times New Roman" w:hAnsi="Times New Roman" w:cs="Times New Roman"/>
          <w:lang w:eastAsia="ru-RU"/>
        </w:rPr>
      </w:pPr>
    </w:p>
    <w:p w:rsidR="00564399" w:rsidRPr="0096269F" w:rsidRDefault="00564399" w:rsidP="00564399">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pPr w:leftFromText="180" w:rightFromText="180" w:bottomFromText="200" w:vertAnchor="text" w:horzAnchor="margin" w:tblpY="141"/>
        <w:tblW w:w="0" w:type="auto"/>
        <w:tblCellMar>
          <w:left w:w="0" w:type="dxa"/>
          <w:right w:w="0" w:type="dxa"/>
        </w:tblCellMar>
        <w:tblLook w:val="04A0"/>
      </w:tblPr>
      <w:tblGrid>
        <w:gridCol w:w="9355"/>
      </w:tblGrid>
      <w:tr w:rsidR="00564399" w:rsidRPr="0096269F" w:rsidTr="00564399">
        <w:trPr>
          <w:trHeight w:val="15"/>
        </w:trPr>
        <w:tc>
          <w:tcPr>
            <w:tcW w:w="9355" w:type="dxa"/>
            <w:hideMark/>
          </w:tcPr>
          <w:p w:rsidR="00564399" w:rsidRPr="0096269F" w:rsidRDefault="00564399">
            <w:pPr>
              <w:spacing w:after="0"/>
              <w:rPr>
                <w:rFonts w:ascii="Times New Roman" w:hAnsi="Times New Roman" w:cs="Times New Roman"/>
              </w:rPr>
            </w:pPr>
          </w:p>
        </w:tc>
      </w:tr>
    </w:tbl>
    <w:p w:rsidR="00564399" w:rsidRPr="0096269F" w:rsidRDefault="00564399" w:rsidP="0096269F">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V. Оценка социально-экономических последствий совершения террористического акта на объекте (территории)</w:t>
      </w:r>
    </w:p>
    <w:tbl>
      <w:tblPr>
        <w:tblW w:w="0" w:type="auto"/>
        <w:tblCellMar>
          <w:left w:w="0" w:type="dxa"/>
          <w:right w:w="0" w:type="dxa"/>
        </w:tblCellMar>
        <w:tblLook w:val="04A0"/>
      </w:tblPr>
      <w:tblGrid>
        <w:gridCol w:w="687"/>
        <w:gridCol w:w="2744"/>
        <w:gridCol w:w="2809"/>
        <w:gridCol w:w="2992"/>
      </w:tblGrid>
      <w:tr w:rsidR="00564399" w:rsidRPr="0096269F" w:rsidTr="00564399">
        <w:trPr>
          <w:trHeight w:val="12"/>
        </w:trPr>
        <w:tc>
          <w:tcPr>
            <w:tcW w:w="687" w:type="dxa"/>
            <w:hideMark/>
          </w:tcPr>
          <w:p w:rsidR="00564399" w:rsidRPr="0096269F" w:rsidRDefault="00564399">
            <w:pPr>
              <w:rPr>
                <w:rFonts w:ascii="Times New Roman" w:hAnsi="Times New Roman" w:cs="Times New Roman"/>
              </w:rPr>
            </w:pPr>
          </w:p>
        </w:tc>
        <w:tc>
          <w:tcPr>
            <w:tcW w:w="2744" w:type="dxa"/>
            <w:hideMark/>
          </w:tcPr>
          <w:p w:rsidR="00564399" w:rsidRPr="0096269F" w:rsidRDefault="00564399">
            <w:pPr>
              <w:rPr>
                <w:rFonts w:ascii="Times New Roman" w:hAnsi="Times New Roman" w:cs="Times New Roman"/>
              </w:rPr>
            </w:pPr>
          </w:p>
        </w:tc>
        <w:tc>
          <w:tcPr>
            <w:tcW w:w="2809" w:type="dxa"/>
            <w:hideMark/>
          </w:tcPr>
          <w:p w:rsidR="00564399" w:rsidRPr="0096269F" w:rsidRDefault="00564399">
            <w:pPr>
              <w:rPr>
                <w:rFonts w:ascii="Times New Roman" w:hAnsi="Times New Roman" w:cs="Times New Roman"/>
              </w:rPr>
            </w:pPr>
          </w:p>
        </w:tc>
        <w:tc>
          <w:tcPr>
            <w:tcW w:w="2992" w:type="dxa"/>
            <w:hideMark/>
          </w:tcPr>
          <w:p w:rsidR="00564399" w:rsidRPr="0096269F" w:rsidRDefault="00564399">
            <w:pPr>
              <w:rPr>
                <w:rFonts w:ascii="Times New Roman" w:hAnsi="Times New Roman" w:cs="Times New Roman"/>
              </w:rPr>
            </w:pPr>
          </w:p>
        </w:tc>
      </w:tr>
      <w:tr w:rsidR="00564399" w:rsidRPr="0096269F" w:rsidTr="00564399">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N</w:t>
            </w:r>
            <w:r w:rsidRPr="0096269F">
              <w:rPr>
                <w:rFonts w:ascii="Times New Roman" w:eastAsia="Times New Roman" w:hAnsi="Times New Roman" w:cs="Times New Roman"/>
                <w:lang w:eastAsia="ru-RU"/>
              </w:rPr>
              <w:br/>
            </w:r>
            <w:proofErr w:type="spellStart"/>
            <w:proofErr w:type="gramStart"/>
            <w:r w:rsidRPr="0096269F">
              <w:rPr>
                <w:rFonts w:ascii="Times New Roman" w:eastAsia="Times New Roman" w:hAnsi="Times New Roman" w:cs="Times New Roman"/>
                <w:lang w:eastAsia="ru-RU"/>
              </w:rPr>
              <w:t>п</w:t>
            </w:r>
            <w:proofErr w:type="spellEnd"/>
            <w:proofErr w:type="gramEnd"/>
            <w:r w:rsidRPr="0096269F">
              <w:rPr>
                <w:rFonts w:ascii="Times New Roman" w:eastAsia="Times New Roman" w:hAnsi="Times New Roman" w:cs="Times New Roman"/>
                <w:lang w:eastAsia="ru-RU"/>
              </w:rPr>
              <w:t>/</w:t>
            </w:r>
            <w:proofErr w:type="spellStart"/>
            <w:r w:rsidRPr="0096269F">
              <w:rPr>
                <w:rFonts w:ascii="Times New Roman" w:eastAsia="Times New Roman" w:hAnsi="Times New Roman" w:cs="Times New Roman"/>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Возможный экономический ущерб, млн</w:t>
            </w:r>
            <w:proofErr w:type="gramStart"/>
            <w:r w:rsidRPr="0096269F">
              <w:rPr>
                <w:rFonts w:ascii="Times New Roman" w:eastAsia="Times New Roman" w:hAnsi="Times New Roman" w:cs="Times New Roman"/>
                <w:lang w:eastAsia="ru-RU"/>
              </w:rPr>
              <w:t>.р</w:t>
            </w:r>
            <w:proofErr w:type="gramEnd"/>
            <w:r w:rsidRPr="0096269F">
              <w:rPr>
                <w:rFonts w:ascii="Times New Roman" w:eastAsia="Times New Roman" w:hAnsi="Times New Roman" w:cs="Times New Roman"/>
                <w:lang w:eastAsia="ru-RU"/>
              </w:rPr>
              <w:t>ублей</w:t>
            </w:r>
          </w:p>
        </w:tc>
      </w:tr>
      <w:tr w:rsidR="00564399" w:rsidRPr="0096269F" w:rsidTr="00564399">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rsidP="007E526D">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1 - </w:t>
            </w:r>
            <w:r w:rsidR="002509E9"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2509E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w:t>
            </w:r>
            <w:r w:rsidR="00564399" w:rsidRPr="0096269F">
              <w:rPr>
                <w:rFonts w:ascii="Times New Roman" w:eastAsia="Times New Roman" w:hAnsi="Times New Roman" w:cs="Times New Roman"/>
                <w:lang w:eastAsia="ru-RU"/>
              </w:rPr>
              <w:t>.550000руб.</w:t>
            </w:r>
          </w:p>
        </w:tc>
      </w:tr>
      <w:tr w:rsidR="00564399" w:rsidRPr="0096269F" w:rsidTr="00564399">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rsidP="007E526D">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1 - </w:t>
            </w:r>
            <w:r w:rsidR="002509E9"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Pr="0096269F" w:rsidRDefault="002509E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w:t>
            </w:r>
            <w:r w:rsidR="00564399" w:rsidRPr="0096269F">
              <w:rPr>
                <w:rFonts w:ascii="Times New Roman" w:eastAsia="Times New Roman" w:hAnsi="Times New Roman" w:cs="Times New Roman"/>
                <w:lang w:eastAsia="ru-RU"/>
              </w:rPr>
              <w:t>.550000руб.</w:t>
            </w:r>
          </w:p>
        </w:tc>
      </w:tr>
      <w:tr w:rsidR="00564399" w:rsidRPr="0096269F" w:rsidTr="00564399">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rsidP="007E526D">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1 - </w:t>
            </w:r>
            <w:r w:rsidR="002509E9" w:rsidRPr="0096269F">
              <w:rPr>
                <w:rFonts w:ascii="Times New Roman" w:eastAsia="Times New Roman" w:hAnsi="Times New Roman" w:cs="Times New Roman"/>
                <w:lang w:eastAsia="ru-RU"/>
              </w:rPr>
              <w:t>7</w:t>
            </w:r>
            <w:r w:rsidR="007E526D">
              <w:rPr>
                <w:rFonts w:ascii="Times New Roman" w:eastAsia="Times New Roman" w:hAnsi="Times New Roman" w:cs="Times New Roman"/>
                <w:lang w:eastAsia="ru-RU"/>
              </w:rPr>
              <w:t>4</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2509E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w:t>
            </w:r>
            <w:r w:rsidR="00564399" w:rsidRPr="0096269F">
              <w:rPr>
                <w:rFonts w:ascii="Times New Roman" w:eastAsia="Times New Roman" w:hAnsi="Times New Roman" w:cs="Times New Roman"/>
                <w:lang w:eastAsia="ru-RU"/>
              </w:rPr>
              <w:t>.550000руб.</w:t>
            </w:r>
          </w:p>
        </w:tc>
      </w:tr>
      <w:tr w:rsidR="00564399" w:rsidRPr="0096269F" w:rsidTr="00564399">
        <w:trPr>
          <w:trHeight w:val="35"/>
        </w:trPr>
        <w:tc>
          <w:tcPr>
            <w:tcW w:w="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bl>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64399" w:rsidRPr="0096269F"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 xml:space="preserve">  VI. Категорирование объекта (территории) по степени потенциальной опасности.</w:t>
      </w:r>
    </w:p>
    <w:tbl>
      <w:tblPr>
        <w:tblStyle w:val="a6"/>
        <w:tblW w:w="0" w:type="auto"/>
        <w:tblLook w:val="04A0"/>
      </w:tblPr>
      <w:tblGrid>
        <w:gridCol w:w="6345"/>
        <w:gridCol w:w="3226"/>
      </w:tblGrid>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Значение показателя</w:t>
            </w:r>
          </w:p>
        </w:tc>
      </w:tr>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Количество совершенных и предотвращенных террористических актов на объекте «территории с 2016 года»</w:t>
            </w:r>
          </w:p>
        </w:tc>
        <w:tc>
          <w:tcPr>
            <w:tcW w:w="3226"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0</w:t>
            </w:r>
          </w:p>
        </w:tc>
      </w:tr>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Максимально возможное количество пострадавших человек</w:t>
            </w:r>
          </w:p>
        </w:tc>
        <w:tc>
          <w:tcPr>
            <w:tcW w:w="3226" w:type="dxa"/>
            <w:tcBorders>
              <w:top w:val="single" w:sz="4" w:space="0" w:color="auto"/>
              <w:left w:val="single" w:sz="4" w:space="0" w:color="auto"/>
              <w:bottom w:val="single" w:sz="4" w:space="0" w:color="auto"/>
              <w:right w:val="single" w:sz="4" w:space="0" w:color="auto"/>
            </w:tcBorders>
            <w:hideMark/>
          </w:tcPr>
          <w:p w:rsidR="00564399" w:rsidRPr="0096269F" w:rsidRDefault="002509E9" w:rsidP="007E526D">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7</w:t>
            </w:r>
            <w:r w:rsidR="007E526D">
              <w:rPr>
                <w:rFonts w:ascii="Times New Roman" w:eastAsia="Times New Roman" w:hAnsi="Times New Roman" w:cs="Times New Roman"/>
                <w:spacing w:val="2"/>
                <w:lang w:eastAsia="ru-RU"/>
              </w:rPr>
              <w:t>4</w:t>
            </w:r>
          </w:p>
        </w:tc>
      </w:tr>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Величина максимального материального ущерба, млн</w:t>
            </w:r>
            <w:proofErr w:type="gramStart"/>
            <w:r w:rsidRPr="0096269F">
              <w:rPr>
                <w:rFonts w:ascii="Times New Roman" w:eastAsia="Times New Roman" w:hAnsi="Times New Roman" w:cs="Times New Roman"/>
                <w:spacing w:val="2"/>
                <w:lang w:eastAsia="ru-RU"/>
              </w:rPr>
              <w:t>.р</w:t>
            </w:r>
            <w:proofErr w:type="gramEnd"/>
            <w:r w:rsidRPr="0096269F">
              <w:rPr>
                <w:rFonts w:ascii="Times New Roman" w:eastAsia="Times New Roman" w:hAnsi="Times New Roman" w:cs="Times New Roman"/>
                <w:spacing w:val="2"/>
                <w:lang w:eastAsia="ru-RU"/>
              </w:rPr>
              <w:t>уб.</w:t>
            </w:r>
          </w:p>
        </w:tc>
        <w:tc>
          <w:tcPr>
            <w:tcW w:w="3226" w:type="dxa"/>
            <w:tcBorders>
              <w:top w:val="single" w:sz="4" w:space="0" w:color="auto"/>
              <w:left w:val="single" w:sz="4" w:space="0" w:color="auto"/>
              <w:bottom w:val="single" w:sz="4" w:space="0" w:color="auto"/>
              <w:right w:val="single" w:sz="4" w:space="0" w:color="auto"/>
            </w:tcBorders>
            <w:hideMark/>
          </w:tcPr>
          <w:p w:rsidR="00564399" w:rsidRPr="0096269F" w:rsidRDefault="002509E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2</w:t>
            </w:r>
            <w:r w:rsidR="00564399" w:rsidRPr="0096269F">
              <w:rPr>
                <w:rFonts w:ascii="Times New Roman" w:eastAsia="Times New Roman" w:hAnsi="Times New Roman" w:cs="Times New Roman"/>
                <w:spacing w:val="2"/>
                <w:lang w:eastAsia="ru-RU"/>
              </w:rPr>
              <w:t>,550</w:t>
            </w:r>
          </w:p>
        </w:tc>
      </w:tr>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Максимальная зона чрезвычайной ситуации</w:t>
            </w:r>
          </w:p>
        </w:tc>
        <w:tc>
          <w:tcPr>
            <w:tcW w:w="3226" w:type="dxa"/>
            <w:tcBorders>
              <w:top w:val="single" w:sz="4" w:space="0" w:color="auto"/>
              <w:left w:val="single" w:sz="4" w:space="0" w:color="auto"/>
              <w:bottom w:val="single" w:sz="4" w:space="0" w:color="auto"/>
              <w:right w:val="single" w:sz="4" w:space="0" w:color="auto"/>
            </w:tcBorders>
            <w:hideMark/>
          </w:tcPr>
          <w:p w:rsidR="00564399" w:rsidRPr="0096269F" w:rsidRDefault="002509E9">
            <w:pPr>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lang w:eastAsia="ru-RU"/>
              </w:rPr>
              <w:t>206,1</w:t>
            </w:r>
          </w:p>
        </w:tc>
      </w:tr>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lastRenderedPageBreak/>
              <w:t>Категория объекта (территории) по гражданской обороне</w:t>
            </w:r>
          </w:p>
        </w:tc>
        <w:tc>
          <w:tcPr>
            <w:tcW w:w="3226" w:type="dxa"/>
            <w:tcBorders>
              <w:top w:val="single" w:sz="4" w:space="0" w:color="auto"/>
              <w:left w:val="single" w:sz="4" w:space="0" w:color="auto"/>
              <w:bottom w:val="single" w:sz="4" w:space="0" w:color="auto"/>
              <w:right w:val="single" w:sz="4" w:space="0" w:color="auto"/>
            </w:tcBorders>
          </w:tcPr>
          <w:p w:rsidR="00564399" w:rsidRPr="0096269F" w:rsidRDefault="00564399">
            <w:pPr>
              <w:jc w:val="center"/>
              <w:textAlignment w:val="baseline"/>
              <w:outlineLvl w:val="2"/>
              <w:rPr>
                <w:rFonts w:ascii="Times New Roman" w:eastAsia="Times New Roman" w:hAnsi="Times New Roman" w:cs="Times New Roman"/>
                <w:b/>
                <w:spacing w:val="2"/>
                <w:lang w:eastAsia="ru-RU"/>
              </w:rPr>
            </w:pPr>
          </w:p>
        </w:tc>
      </w:tr>
      <w:tr w:rsidR="00564399" w:rsidRPr="0096269F" w:rsidTr="00564399">
        <w:tc>
          <w:tcPr>
            <w:tcW w:w="6345" w:type="dxa"/>
            <w:tcBorders>
              <w:top w:val="single" w:sz="4" w:space="0" w:color="auto"/>
              <w:left w:val="single" w:sz="4" w:space="0" w:color="auto"/>
              <w:bottom w:val="single" w:sz="4" w:space="0" w:color="auto"/>
              <w:right w:val="single" w:sz="4" w:space="0" w:color="auto"/>
            </w:tcBorders>
            <w:hideMark/>
          </w:tcPr>
          <w:p w:rsidR="00564399" w:rsidRPr="0096269F" w:rsidRDefault="00564399">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Категория объекта (территории) по степени потенциальной опасности</w:t>
            </w:r>
          </w:p>
        </w:tc>
        <w:tc>
          <w:tcPr>
            <w:tcW w:w="3226" w:type="dxa"/>
            <w:tcBorders>
              <w:top w:val="single" w:sz="4" w:space="0" w:color="auto"/>
              <w:left w:val="single" w:sz="4" w:space="0" w:color="auto"/>
              <w:bottom w:val="single" w:sz="4" w:space="0" w:color="auto"/>
              <w:right w:val="single" w:sz="4" w:space="0" w:color="auto"/>
            </w:tcBorders>
            <w:hideMark/>
          </w:tcPr>
          <w:p w:rsidR="00564399" w:rsidRPr="0096269F" w:rsidRDefault="00BC7263">
            <w:pPr>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2</w:t>
            </w:r>
          </w:p>
        </w:tc>
      </w:tr>
    </w:tbl>
    <w:p w:rsidR="00564399" w:rsidRPr="0096269F"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val="en-US" w:eastAsia="ru-RU"/>
        </w:rPr>
        <w:t>VII</w:t>
      </w:r>
      <w:r w:rsidRPr="0096269F">
        <w:rPr>
          <w:rFonts w:ascii="Times New Roman" w:eastAsia="Times New Roman" w:hAnsi="Times New Roman" w:cs="Times New Roman"/>
          <w:b/>
          <w:spacing w:val="2"/>
          <w:lang w:eastAsia="ru-RU"/>
        </w:rPr>
        <w:t>.Силы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564399" w:rsidRPr="0096269F" w:rsidTr="00564399">
        <w:trPr>
          <w:trHeight w:val="15"/>
        </w:trPr>
        <w:tc>
          <w:tcPr>
            <w:tcW w:w="2711" w:type="dxa"/>
            <w:hideMark/>
          </w:tcPr>
          <w:p w:rsidR="00564399" w:rsidRPr="0096269F" w:rsidRDefault="00564399">
            <w:pPr>
              <w:rPr>
                <w:rFonts w:ascii="Times New Roman" w:hAnsi="Times New Roman" w:cs="Times New Roman"/>
              </w:rPr>
            </w:pPr>
          </w:p>
        </w:tc>
        <w:tc>
          <w:tcPr>
            <w:tcW w:w="416" w:type="dxa"/>
            <w:hideMark/>
          </w:tcPr>
          <w:p w:rsidR="00564399" w:rsidRPr="0096269F" w:rsidRDefault="00564399">
            <w:pPr>
              <w:rPr>
                <w:rFonts w:ascii="Times New Roman" w:hAnsi="Times New Roman" w:cs="Times New Roman"/>
              </w:rPr>
            </w:pPr>
          </w:p>
        </w:tc>
        <w:tc>
          <w:tcPr>
            <w:tcW w:w="356" w:type="dxa"/>
            <w:hideMark/>
          </w:tcPr>
          <w:p w:rsidR="00564399" w:rsidRPr="0096269F" w:rsidRDefault="00564399">
            <w:pPr>
              <w:rPr>
                <w:rFonts w:ascii="Times New Roman" w:hAnsi="Times New Roman" w:cs="Times New Roman"/>
              </w:rPr>
            </w:pPr>
          </w:p>
        </w:tc>
        <w:tc>
          <w:tcPr>
            <w:tcW w:w="1638" w:type="dxa"/>
            <w:hideMark/>
          </w:tcPr>
          <w:p w:rsidR="00564399" w:rsidRPr="0096269F" w:rsidRDefault="00564399">
            <w:pPr>
              <w:rPr>
                <w:rFonts w:ascii="Times New Roman" w:hAnsi="Times New Roman" w:cs="Times New Roman"/>
              </w:rPr>
            </w:pPr>
          </w:p>
        </w:tc>
        <w:tc>
          <w:tcPr>
            <w:tcW w:w="629" w:type="dxa"/>
            <w:hideMark/>
          </w:tcPr>
          <w:p w:rsidR="00564399" w:rsidRPr="0096269F" w:rsidRDefault="00564399">
            <w:pPr>
              <w:rPr>
                <w:rFonts w:ascii="Times New Roman" w:hAnsi="Times New Roman" w:cs="Times New Roman"/>
              </w:rPr>
            </w:pPr>
          </w:p>
        </w:tc>
        <w:tc>
          <w:tcPr>
            <w:tcW w:w="3099" w:type="dxa"/>
            <w:hideMark/>
          </w:tcPr>
          <w:p w:rsidR="00564399" w:rsidRPr="0096269F" w:rsidRDefault="00564399">
            <w:pPr>
              <w:rPr>
                <w:rFonts w:ascii="Times New Roman" w:hAnsi="Times New Roman" w:cs="Times New Roman"/>
              </w:rPr>
            </w:pPr>
          </w:p>
        </w:tc>
        <w:tc>
          <w:tcPr>
            <w:tcW w:w="506" w:type="dxa"/>
            <w:hideMark/>
          </w:tcPr>
          <w:p w:rsidR="00564399" w:rsidRPr="0096269F" w:rsidRDefault="00564399">
            <w:pPr>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1. Силы охраны:</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9355" w:type="dxa"/>
            <w:gridSpan w:val="7"/>
            <w:tcMar>
              <w:top w:w="0" w:type="dxa"/>
              <w:left w:w="149" w:type="dxa"/>
              <w:bottom w:w="0" w:type="dxa"/>
              <w:right w:w="149" w:type="dxa"/>
            </w:tcMar>
            <w:hideMark/>
          </w:tcPr>
          <w:p w:rsidR="00564399" w:rsidRPr="00B67B27"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B67B27">
              <w:rPr>
                <w:rFonts w:ascii="Times New Roman" w:eastAsia="Times New Roman" w:hAnsi="Times New Roman" w:cs="Times New Roman"/>
                <w:sz w:val="18"/>
                <w:szCs w:val="18"/>
                <w:lang w:eastAsia="ru-RU"/>
              </w:rPr>
              <w:t>(наименование, реквизиты договора)</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2. Средства охраны:</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а) стрелковое оружие</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722" w:type="dxa"/>
            <w:gridSpan w:val="4"/>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(тип, количество)</w:t>
            </w:r>
          </w:p>
        </w:tc>
        <w:tc>
          <w:tcPr>
            <w:tcW w:w="50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б) защитные средства</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722" w:type="dxa"/>
            <w:gridSpan w:val="4"/>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(тип, количество)</w:t>
            </w:r>
          </w:p>
        </w:tc>
        <w:tc>
          <w:tcPr>
            <w:tcW w:w="50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483" w:type="dxa"/>
            <w:gridSpan w:val="3"/>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 специальные средства</w:t>
            </w:r>
          </w:p>
        </w:tc>
        <w:tc>
          <w:tcPr>
            <w:tcW w:w="5366" w:type="dxa"/>
            <w:gridSpan w:val="3"/>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3483" w:type="dxa"/>
            <w:gridSpan w:val="3"/>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366" w:type="dxa"/>
            <w:gridSpan w:val="3"/>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(тип, количество)</w:t>
            </w:r>
          </w:p>
        </w:tc>
        <w:tc>
          <w:tcPr>
            <w:tcW w:w="50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г) служебные собаки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722" w:type="dxa"/>
            <w:gridSpan w:val="4"/>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(сколько, какой породы)</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3. Организация связи (виды связи):</w:t>
            </w:r>
          </w:p>
        </w:tc>
      </w:tr>
      <w:tr w:rsidR="00564399" w:rsidRPr="0096269F" w:rsidTr="00564399">
        <w:tc>
          <w:tcPr>
            <w:tcW w:w="3127" w:type="dxa"/>
            <w:gridSpan w:val="2"/>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а) между постами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б) между постами и диспетчерским пунктом охраны</w:t>
            </w:r>
          </w:p>
        </w:tc>
      </w:tr>
      <w:tr w:rsidR="00564399" w:rsidRPr="0096269F" w:rsidTr="00564399">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9355" w:type="dxa"/>
            <w:gridSpan w:val="7"/>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в) между диспетчерским пунктом (дежурно-диспетчерской службой) объекта (территории) и правоохранительными органами</w:t>
            </w:r>
          </w:p>
        </w:tc>
      </w:tr>
      <w:tr w:rsidR="00564399" w:rsidRPr="0096269F" w:rsidTr="00564399">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BC7263"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Отделением УФСБ России по НСО в г</w:t>
            </w:r>
            <w:proofErr w:type="gramStart"/>
            <w:r w:rsidRPr="0096269F">
              <w:rPr>
                <w:rFonts w:ascii="Times New Roman" w:eastAsia="Times New Roman" w:hAnsi="Times New Roman" w:cs="Times New Roman"/>
                <w:lang w:eastAsia="ru-RU"/>
              </w:rPr>
              <w:t>.Б</w:t>
            </w:r>
            <w:proofErr w:type="gramEnd"/>
            <w:r w:rsidRPr="0096269F">
              <w:rPr>
                <w:rFonts w:ascii="Times New Roman" w:eastAsia="Times New Roman" w:hAnsi="Times New Roman" w:cs="Times New Roman"/>
                <w:lang w:eastAsia="ru-RU"/>
              </w:rPr>
              <w:t xml:space="preserve">арабинск 8303-61-2-21-90: </w:t>
            </w:r>
          </w:p>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дежурный 8383-61-2-21-71: </w:t>
            </w:r>
          </w:p>
          <w:p w:rsidR="00BC7263"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-Межмуниципальный отдел МВД России «</w:t>
            </w:r>
            <w:proofErr w:type="spellStart"/>
            <w:r w:rsidRPr="0096269F">
              <w:rPr>
                <w:rFonts w:ascii="Times New Roman" w:eastAsia="Times New Roman" w:hAnsi="Times New Roman" w:cs="Times New Roman"/>
                <w:lang w:eastAsia="ru-RU"/>
              </w:rPr>
              <w:t>Барабинский</w:t>
            </w:r>
            <w:proofErr w:type="spellEnd"/>
            <w:r w:rsidRPr="0096269F">
              <w:rPr>
                <w:rFonts w:ascii="Times New Roman" w:eastAsia="Times New Roman" w:hAnsi="Times New Roman" w:cs="Times New Roman"/>
                <w:lang w:eastAsia="ru-RU"/>
              </w:rPr>
              <w:t>»</w:t>
            </w:r>
            <w:r w:rsidR="00BC7263" w:rsidRPr="0096269F">
              <w:rPr>
                <w:rFonts w:ascii="Times New Roman" w:eastAsia="Times New Roman" w:hAnsi="Times New Roman" w:cs="Times New Roman"/>
                <w:lang w:eastAsia="ru-RU"/>
              </w:rPr>
              <w:t xml:space="preserve"> </w:t>
            </w:r>
            <w:r w:rsidRPr="0096269F">
              <w:rPr>
                <w:rFonts w:ascii="Times New Roman" w:eastAsia="Times New Roman" w:hAnsi="Times New Roman" w:cs="Times New Roman"/>
                <w:lang w:eastAsia="ru-RU"/>
              </w:rPr>
              <w:t xml:space="preserve">8383-61-2-22-81: </w:t>
            </w:r>
          </w:p>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телефон дежурной части 8383-61-2-20-00:</w:t>
            </w:r>
          </w:p>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-МЧС России: ПСЧ – 51 ФГКУ НСО «4 отряд ФПС по Новосибирской области» 83836122001; 01.</w:t>
            </w:r>
          </w:p>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-Куйбышевский ПСО Филиал ГКУ НСО «Центр ГО, ЧС и ПБ» - «Аварийно – спасательная служба НСО»89133718733 (круглосуточно).</w:t>
            </w:r>
          </w:p>
          <w:p w:rsidR="00BC7263"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-МУП Барабинского района «ЕДДС, система 112»: </w:t>
            </w:r>
          </w:p>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телефон/факс 83836129474, 89134588811</w:t>
            </w:r>
          </w:p>
          <w:p w:rsidR="00564399" w:rsidRPr="0096269F" w:rsidRDefault="00564399">
            <w:pPr>
              <w:spacing w:after="0" w:line="240" w:lineRule="auto"/>
              <w:rPr>
                <w:rFonts w:ascii="Times New Roman" w:eastAsia="Times New Roman" w:hAnsi="Times New Roman" w:cs="Times New Roman"/>
                <w:b/>
                <w:lang w:eastAsia="ru-RU"/>
              </w:rPr>
            </w:pPr>
            <w:r w:rsidRPr="0096269F">
              <w:rPr>
                <w:rFonts w:ascii="Times New Roman" w:eastAsia="Times New Roman" w:hAnsi="Times New Roman" w:cs="Times New Roman"/>
                <w:lang w:eastAsia="ru-RU"/>
              </w:rPr>
              <w:t>-МУП «ЖКХ</w:t>
            </w:r>
            <w:proofErr w:type="gramStart"/>
            <w:r w:rsidRPr="0096269F">
              <w:rPr>
                <w:rFonts w:ascii="Times New Roman" w:eastAsia="Times New Roman" w:hAnsi="Times New Roman" w:cs="Times New Roman"/>
                <w:lang w:eastAsia="ru-RU"/>
              </w:rPr>
              <w:t>»З</w:t>
            </w:r>
            <w:proofErr w:type="gramEnd"/>
            <w:r w:rsidRPr="0096269F">
              <w:rPr>
                <w:rFonts w:ascii="Times New Roman" w:eastAsia="Times New Roman" w:hAnsi="Times New Roman" w:cs="Times New Roman"/>
                <w:lang w:eastAsia="ru-RU"/>
              </w:rPr>
              <w:t>юзинского сельсовета телефон 83836193100</w:t>
            </w:r>
          </w:p>
        </w:tc>
        <w:tc>
          <w:tcPr>
            <w:tcW w:w="506"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w:t>
            </w:r>
          </w:p>
        </w:tc>
      </w:tr>
    </w:tbl>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VIII. Меры по инженерно-технической, физической защите и пожарной безопасности объекта (территории)</w:t>
      </w:r>
    </w:p>
    <w:tbl>
      <w:tblPr>
        <w:tblW w:w="0" w:type="auto"/>
        <w:tblInd w:w="149" w:type="dxa"/>
        <w:tblCellMar>
          <w:left w:w="0" w:type="dxa"/>
          <w:right w:w="0" w:type="dxa"/>
        </w:tblCellMar>
        <w:tblLook w:val="04A0"/>
      </w:tblPr>
      <w:tblGrid>
        <w:gridCol w:w="7552"/>
        <w:gridCol w:w="1846"/>
      </w:tblGrid>
      <w:tr w:rsidR="00564399" w:rsidRPr="0096269F" w:rsidTr="009E5795">
        <w:trPr>
          <w:trHeight w:val="475"/>
        </w:trPr>
        <w:tc>
          <w:tcPr>
            <w:tcW w:w="9398" w:type="dxa"/>
            <w:gridSpan w:val="2"/>
            <w:tcMar>
              <w:top w:w="0" w:type="dxa"/>
              <w:left w:w="149" w:type="dxa"/>
              <w:bottom w:w="0" w:type="dxa"/>
              <w:right w:w="149" w:type="dxa"/>
            </w:tcMar>
          </w:tcPr>
          <w:p w:rsidR="00564399" w:rsidRPr="0096269F" w:rsidRDefault="00564399">
            <w:pPr>
              <w:pStyle w:val="a4"/>
              <w:numPr>
                <w:ilvl w:val="0"/>
                <w:numId w:val="8"/>
              </w:num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Меры по инженерно-технической защите объекта (территории)</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резервные источники электроснабжения, теплоснабжения, </w:t>
            </w:r>
            <w:r w:rsidR="007E526D" w:rsidRPr="0096269F">
              <w:rPr>
                <w:rFonts w:ascii="Times New Roman" w:eastAsia="Times New Roman" w:hAnsi="Times New Roman" w:cs="Times New Roman"/>
                <w:lang w:eastAsia="ru-RU"/>
              </w:rPr>
              <w:t>газоснабжения</w:t>
            </w:r>
            <w:r w:rsidRPr="0096269F">
              <w:rPr>
                <w:rFonts w:ascii="Times New Roman" w:eastAsia="Times New Roman" w:hAnsi="Times New Roman" w:cs="Times New Roman"/>
                <w:lang w:eastAsia="ru-RU"/>
              </w:rPr>
              <w:t xml:space="preserve">, водоснабжения, систем связи – </w:t>
            </w:r>
            <w:r w:rsidRPr="00D46F0C">
              <w:rPr>
                <w:rFonts w:ascii="Times New Roman" w:eastAsia="Times New Roman" w:hAnsi="Times New Roman" w:cs="Times New Roman"/>
                <w:u w:val="single"/>
                <w:lang w:eastAsia="ru-RU"/>
              </w:rPr>
              <w:t>отсутствуют</w:t>
            </w:r>
            <w:r w:rsidRPr="0096269F">
              <w:rPr>
                <w:rFonts w:ascii="Times New Roman" w:eastAsia="Times New Roman" w:hAnsi="Times New Roman" w:cs="Times New Roman"/>
                <w:lang w:eastAsia="ru-RU"/>
              </w:rPr>
              <w:t>.</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объективные и локальные системы оповещения - </w:t>
            </w:r>
            <w:r w:rsidR="0096269F" w:rsidRPr="00D46F0C">
              <w:rPr>
                <w:rFonts w:ascii="Times New Roman" w:eastAsia="Times New Roman" w:hAnsi="Times New Roman" w:cs="Times New Roman"/>
                <w:u w:val="single"/>
                <w:lang w:eastAsia="ru-RU"/>
              </w:rPr>
              <w:t>отсутствуют</w:t>
            </w:r>
          </w:p>
          <w:p w:rsidR="00564399" w:rsidRPr="00D46F0C" w:rsidRDefault="00564399">
            <w:pPr>
              <w:spacing w:after="0" w:line="315" w:lineRule="atLeast"/>
              <w:textAlignment w:val="baseline"/>
              <w:rPr>
                <w:rFonts w:ascii="Times New Roman" w:eastAsia="Times New Roman" w:hAnsi="Times New Roman" w:cs="Times New Roman"/>
                <w:sz w:val="18"/>
                <w:szCs w:val="18"/>
                <w:lang w:eastAsia="ru-RU"/>
              </w:rPr>
            </w:pPr>
            <w:r w:rsidRPr="0096269F">
              <w:rPr>
                <w:rFonts w:ascii="Times New Roman" w:eastAsia="Times New Roman" w:hAnsi="Times New Roman" w:cs="Times New Roman"/>
                <w:lang w:eastAsia="ru-RU"/>
              </w:rPr>
              <w:t xml:space="preserve">              </w:t>
            </w:r>
            <w:r w:rsidR="00D46F0C">
              <w:rPr>
                <w:rFonts w:ascii="Times New Roman" w:eastAsia="Times New Roman" w:hAnsi="Times New Roman" w:cs="Times New Roman"/>
                <w:lang w:eastAsia="ru-RU"/>
              </w:rPr>
              <w:t xml:space="preserve">                               </w:t>
            </w:r>
            <w:r w:rsidRPr="00D46F0C">
              <w:rPr>
                <w:rFonts w:ascii="Times New Roman" w:eastAsia="Times New Roman" w:hAnsi="Times New Roman" w:cs="Times New Roman"/>
                <w:sz w:val="18"/>
                <w:szCs w:val="18"/>
                <w:lang w:eastAsia="ru-RU"/>
              </w:rPr>
              <w:t>(наличие, марка, количество)</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технические системы обнаружения несанкционированного проникновения на объект (территорию) – </w:t>
            </w:r>
            <w:r w:rsidRPr="00D46F0C">
              <w:rPr>
                <w:rFonts w:ascii="Times New Roman" w:eastAsia="Times New Roman" w:hAnsi="Times New Roman" w:cs="Times New Roman"/>
                <w:u w:val="single"/>
                <w:lang w:eastAsia="ru-RU"/>
              </w:rPr>
              <w:t>отсутствуют</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технические системы оповещения о несанкционированном проникновении на объект и системы физической защиты – </w:t>
            </w:r>
            <w:r w:rsidRPr="00D46F0C">
              <w:rPr>
                <w:rFonts w:ascii="Times New Roman" w:eastAsia="Times New Roman" w:hAnsi="Times New Roman" w:cs="Times New Roman"/>
                <w:u w:val="single"/>
                <w:lang w:eastAsia="ru-RU"/>
              </w:rPr>
              <w:t>отсутствуют</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стационарные метало</w:t>
            </w:r>
            <w:r w:rsidR="003D5CB5">
              <w:rPr>
                <w:rFonts w:ascii="Times New Roman" w:eastAsia="Times New Roman" w:hAnsi="Times New Roman" w:cs="Times New Roman"/>
                <w:lang w:eastAsia="ru-RU"/>
              </w:rPr>
              <w:t xml:space="preserve"> </w:t>
            </w:r>
            <w:r w:rsidRPr="0096269F">
              <w:rPr>
                <w:rFonts w:ascii="Times New Roman" w:eastAsia="Times New Roman" w:hAnsi="Times New Roman" w:cs="Times New Roman"/>
                <w:lang w:eastAsia="ru-RU"/>
              </w:rPr>
              <w:t xml:space="preserve">обнаружители и ручные металлоискатели  - </w:t>
            </w:r>
            <w:r w:rsidRPr="00D46F0C">
              <w:rPr>
                <w:rFonts w:ascii="Times New Roman" w:eastAsia="Times New Roman" w:hAnsi="Times New Roman" w:cs="Times New Roman"/>
                <w:u w:val="single"/>
                <w:lang w:eastAsia="ru-RU"/>
              </w:rPr>
              <w:t>отсутствуют</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телевизионная система охраны – </w:t>
            </w:r>
            <w:r w:rsidRPr="00D46F0C">
              <w:rPr>
                <w:rFonts w:ascii="Times New Roman" w:eastAsia="Times New Roman" w:hAnsi="Times New Roman" w:cs="Times New Roman"/>
                <w:u w:val="single"/>
                <w:lang w:eastAsia="ru-RU"/>
              </w:rPr>
              <w:t>отсутствует</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система охранного освещения – </w:t>
            </w:r>
            <w:r w:rsidRPr="00D46F0C">
              <w:rPr>
                <w:rFonts w:ascii="Times New Roman" w:eastAsia="Times New Roman" w:hAnsi="Times New Roman" w:cs="Times New Roman"/>
                <w:u w:val="single"/>
                <w:lang w:eastAsia="ru-RU"/>
              </w:rPr>
              <w:t>отсутствует</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lastRenderedPageBreak/>
              <w:t>2. Меры по физической защите объекта (территории)</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количество контрольно пропускных пунктов (для прохода людей и проезда транспортных</w:t>
            </w:r>
            <w:r w:rsidR="00BC7263" w:rsidRPr="0096269F">
              <w:rPr>
                <w:rFonts w:ascii="Times New Roman" w:eastAsia="Times New Roman" w:hAnsi="Times New Roman" w:cs="Times New Roman"/>
                <w:lang w:eastAsia="ru-RU"/>
              </w:rPr>
              <w:t xml:space="preserve"> средств) - </w:t>
            </w:r>
            <w:r w:rsidR="00BC7263" w:rsidRPr="0096269F">
              <w:rPr>
                <w:rFonts w:ascii="Times New Roman" w:eastAsia="Times New Roman" w:hAnsi="Times New Roman" w:cs="Times New Roman"/>
                <w:u w:val="single"/>
                <w:lang w:eastAsia="ru-RU"/>
              </w:rPr>
              <w:t>0</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количество эвакуационных выходов (для выхода людей и выезда транспортных средств) – </w:t>
            </w:r>
            <w:r w:rsidR="0096269F" w:rsidRPr="0096269F">
              <w:rPr>
                <w:rFonts w:ascii="Times New Roman" w:eastAsia="Times New Roman" w:hAnsi="Times New Roman" w:cs="Times New Roman"/>
                <w:lang w:eastAsia="ru-RU"/>
              </w:rPr>
              <w:t>2</w:t>
            </w:r>
            <w:r w:rsidRPr="0096269F">
              <w:rPr>
                <w:rFonts w:ascii="Times New Roman" w:eastAsia="Times New Roman" w:hAnsi="Times New Roman" w:cs="Times New Roman"/>
                <w:lang w:eastAsia="ru-RU"/>
              </w:rPr>
              <w:t xml:space="preserve"> эвакуационных выхода (</w:t>
            </w:r>
            <w:r w:rsidR="002509E9" w:rsidRPr="0096269F">
              <w:rPr>
                <w:rFonts w:ascii="Times New Roman" w:eastAsia="Times New Roman" w:hAnsi="Times New Roman" w:cs="Times New Roman"/>
                <w:lang w:eastAsia="ru-RU"/>
              </w:rPr>
              <w:t>1</w:t>
            </w:r>
            <w:r w:rsidRPr="0096269F">
              <w:rPr>
                <w:rFonts w:ascii="Times New Roman" w:eastAsia="Times New Roman" w:hAnsi="Times New Roman" w:cs="Times New Roman"/>
                <w:lang w:eastAsia="ru-RU"/>
              </w:rPr>
              <w:t xml:space="preserve"> запасн</w:t>
            </w:r>
            <w:r w:rsidR="002509E9" w:rsidRPr="0096269F">
              <w:rPr>
                <w:rFonts w:ascii="Times New Roman" w:eastAsia="Times New Roman" w:hAnsi="Times New Roman" w:cs="Times New Roman"/>
                <w:lang w:eastAsia="ru-RU"/>
              </w:rPr>
              <w:t>ой выход</w:t>
            </w:r>
            <w:r w:rsidRPr="0096269F">
              <w:rPr>
                <w:rFonts w:ascii="Times New Roman" w:eastAsia="Times New Roman" w:hAnsi="Times New Roman" w:cs="Times New Roman"/>
                <w:lang w:eastAsia="ru-RU"/>
              </w:rPr>
              <w:t>, 1 центральная входная дверь)</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электронная система пропуска – </w:t>
            </w:r>
            <w:r w:rsidRPr="00D46F0C">
              <w:rPr>
                <w:rFonts w:ascii="Times New Roman" w:eastAsia="Times New Roman" w:hAnsi="Times New Roman" w:cs="Times New Roman"/>
                <w:u w:val="single"/>
                <w:lang w:eastAsia="ru-RU"/>
              </w:rPr>
              <w:t>отсутствует</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укомплектованность личным составом нештатных аварийно – спасательных формирований (по видам подразделений) – </w:t>
            </w:r>
            <w:r w:rsidR="002509E9" w:rsidRPr="0096269F">
              <w:rPr>
                <w:rFonts w:ascii="Times New Roman" w:eastAsia="Times New Roman" w:hAnsi="Times New Roman" w:cs="Times New Roman"/>
                <w:lang w:eastAsia="ru-RU"/>
              </w:rPr>
              <w:t>4</w:t>
            </w:r>
            <w:r w:rsidRPr="0096269F">
              <w:rPr>
                <w:rFonts w:ascii="Times New Roman" w:eastAsia="Times New Roman" w:hAnsi="Times New Roman" w:cs="Times New Roman"/>
                <w:lang w:eastAsia="ru-RU"/>
              </w:rPr>
              <w:t xml:space="preserve"> человек</w:t>
            </w:r>
            <w:r w:rsidR="002509E9" w:rsidRPr="0096269F">
              <w:rPr>
                <w:rFonts w:ascii="Times New Roman" w:eastAsia="Times New Roman" w:hAnsi="Times New Roman" w:cs="Times New Roman"/>
                <w:lang w:eastAsia="ru-RU"/>
              </w:rPr>
              <w:t>а</w:t>
            </w:r>
            <w:r w:rsidRPr="0096269F">
              <w:rPr>
                <w:rFonts w:ascii="Times New Roman" w:eastAsia="Times New Roman" w:hAnsi="Times New Roman" w:cs="Times New Roman"/>
                <w:lang w:eastAsia="ru-RU"/>
              </w:rPr>
              <w:t>/100%</w:t>
            </w:r>
          </w:p>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3.Меры по пожарной безопасности объекта (территории)</w:t>
            </w:r>
          </w:p>
          <w:p w:rsidR="0096269F" w:rsidRPr="00822ED1" w:rsidRDefault="0096269F" w:rsidP="0096269F">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документ, подтверждающий соответствие объекта (территории) установленным требованиям </w:t>
            </w:r>
            <w:r w:rsidRPr="00822ED1">
              <w:rPr>
                <w:rFonts w:ascii="Times New Roman" w:eastAsia="Times New Roman" w:hAnsi="Times New Roman" w:cs="Times New Roman"/>
                <w:lang w:eastAsia="ru-RU"/>
              </w:rPr>
              <w:t>пожарной безопасности – отсутствуют</w:t>
            </w:r>
          </w:p>
          <w:p w:rsidR="0096269F" w:rsidRPr="00822ED1" w:rsidRDefault="0096269F" w:rsidP="0096269F">
            <w:pPr>
              <w:spacing w:after="0" w:line="315" w:lineRule="atLeast"/>
              <w:textAlignment w:val="baseline"/>
              <w:rPr>
                <w:rFonts w:ascii="Times New Roman" w:eastAsia="Times New Roman" w:hAnsi="Times New Roman" w:cs="Times New Roman"/>
                <w:lang w:eastAsia="ru-RU"/>
              </w:rPr>
            </w:pPr>
            <w:r w:rsidRPr="00822ED1">
              <w:rPr>
                <w:rFonts w:ascii="Times New Roman" w:eastAsia="Times New Roman" w:hAnsi="Times New Roman" w:cs="Times New Roman"/>
                <w:lang w:eastAsia="ru-RU"/>
              </w:rPr>
              <w:t>- автоматическая система пожаротушения – отсутствует</w:t>
            </w:r>
          </w:p>
          <w:p w:rsidR="0096269F" w:rsidRPr="00822ED1" w:rsidRDefault="0096269F" w:rsidP="0096269F">
            <w:pPr>
              <w:spacing w:after="0" w:line="315" w:lineRule="atLeast"/>
              <w:textAlignment w:val="baseline"/>
              <w:rPr>
                <w:rFonts w:ascii="Times New Roman" w:eastAsia="Times New Roman" w:hAnsi="Times New Roman" w:cs="Times New Roman"/>
                <w:lang w:eastAsia="ru-RU"/>
              </w:rPr>
            </w:pPr>
            <w:r w:rsidRPr="00822ED1">
              <w:rPr>
                <w:rFonts w:ascii="Times New Roman" w:eastAsia="Times New Roman" w:hAnsi="Times New Roman" w:cs="Times New Roman"/>
                <w:lang w:eastAsia="ru-RU"/>
              </w:rPr>
              <w:t>- система оповещения и управления эвакуацией при пожаре - Гран</w:t>
            </w:r>
            <w:r w:rsidR="003D5CB5" w:rsidRPr="00822ED1">
              <w:rPr>
                <w:rFonts w:ascii="Times New Roman" w:eastAsia="Times New Roman" w:hAnsi="Times New Roman" w:cs="Times New Roman"/>
                <w:lang w:eastAsia="ru-RU"/>
              </w:rPr>
              <w:t>и</w:t>
            </w:r>
            <w:r w:rsidR="007801AA">
              <w:rPr>
                <w:rFonts w:ascii="Times New Roman" w:eastAsia="Times New Roman" w:hAnsi="Times New Roman" w:cs="Times New Roman"/>
                <w:lang w:eastAsia="ru-RU"/>
              </w:rPr>
              <w:t xml:space="preserve">т 24 ИП212 </w:t>
            </w:r>
          </w:p>
          <w:p w:rsidR="00822ED1" w:rsidRDefault="0096269F" w:rsidP="00822ED1">
            <w:pPr>
              <w:pStyle w:val="a3"/>
              <w:spacing w:line="276" w:lineRule="auto"/>
              <w:rPr>
                <w:rFonts w:ascii="Times New Roman" w:eastAsia="Times New Roman" w:hAnsi="Times New Roman" w:cs="Times New Roman"/>
                <w:lang w:eastAsia="ru-RU"/>
              </w:rPr>
            </w:pPr>
            <w:r w:rsidRPr="00822ED1">
              <w:rPr>
                <w:rFonts w:ascii="Times New Roman" w:eastAsia="Times New Roman" w:hAnsi="Times New Roman" w:cs="Times New Roman"/>
                <w:lang w:eastAsia="ru-RU"/>
              </w:rPr>
              <w:t xml:space="preserve">- оборудование для спасения из зданий работников и посетителей  </w:t>
            </w:r>
            <w:r w:rsidR="00822ED1">
              <w:rPr>
                <w:rFonts w:ascii="Times New Roman" w:eastAsia="Times New Roman" w:hAnsi="Times New Roman" w:cs="Times New Roman"/>
                <w:lang w:eastAsia="ru-RU"/>
              </w:rPr>
              <w:t xml:space="preserve">используются </w:t>
            </w:r>
            <w:r w:rsidRPr="00822ED1">
              <w:rPr>
                <w:rFonts w:ascii="Times New Roman" w:eastAsia="Times New Roman" w:hAnsi="Times New Roman" w:cs="Times New Roman"/>
                <w:lang w:eastAsia="ru-RU"/>
              </w:rPr>
              <w:t xml:space="preserve">- </w:t>
            </w:r>
            <w:r w:rsidR="00564399" w:rsidRPr="00822ED1">
              <w:rPr>
                <w:rFonts w:ascii="Times New Roman" w:eastAsia="Times New Roman" w:hAnsi="Times New Roman" w:cs="Times New Roman"/>
                <w:lang w:eastAsia="ru-RU"/>
              </w:rPr>
              <w:t xml:space="preserve">огнетушители порошковые: </w:t>
            </w:r>
            <w:r w:rsidR="002509E9" w:rsidRPr="00822ED1">
              <w:rPr>
                <w:rFonts w:ascii="Times New Roman" w:eastAsia="Times New Roman" w:hAnsi="Times New Roman" w:cs="Times New Roman"/>
                <w:lang w:eastAsia="ru-RU"/>
              </w:rPr>
              <w:t>5</w:t>
            </w:r>
            <w:r w:rsidR="00564399" w:rsidRPr="00822ED1">
              <w:rPr>
                <w:rFonts w:ascii="Times New Roman" w:eastAsia="Times New Roman" w:hAnsi="Times New Roman" w:cs="Times New Roman"/>
                <w:lang w:eastAsia="ru-RU"/>
              </w:rPr>
              <w:t xml:space="preserve"> единиц марки ОП </w:t>
            </w:r>
            <w:r w:rsidR="00822ED1" w:rsidRPr="00822ED1">
              <w:rPr>
                <w:rFonts w:ascii="Times New Roman" w:eastAsia="Times New Roman" w:hAnsi="Times New Roman" w:cs="Times New Roman"/>
                <w:lang w:eastAsia="ru-RU"/>
              </w:rPr>
              <w:t>–</w:t>
            </w:r>
            <w:r w:rsidR="00564399" w:rsidRPr="00822ED1">
              <w:rPr>
                <w:rFonts w:ascii="Times New Roman" w:eastAsia="Times New Roman" w:hAnsi="Times New Roman" w:cs="Times New Roman"/>
                <w:lang w:eastAsia="ru-RU"/>
              </w:rPr>
              <w:t xml:space="preserve"> 3</w:t>
            </w:r>
            <w:r w:rsidR="00822ED1" w:rsidRPr="00822ED1">
              <w:rPr>
                <w:rFonts w:ascii="Times New Roman" w:eastAsia="Times New Roman" w:hAnsi="Times New Roman" w:cs="Times New Roman"/>
                <w:lang w:eastAsia="ru-RU"/>
              </w:rPr>
              <w:t xml:space="preserve">; </w:t>
            </w:r>
          </w:p>
          <w:p w:rsidR="00822ED1" w:rsidRPr="00822ED1" w:rsidRDefault="00822ED1" w:rsidP="00822ED1">
            <w:pPr>
              <w:pStyle w:val="a3"/>
              <w:spacing w:line="276" w:lineRule="auto"/>
              <w:rPr>
                <w:rFonts w:ascii="Times New Roman" w:hAnsi="Times New Roman" w:cs="Times New Roman"/>
                <w:lang w:eastAsia="ru-RU"/>
              </w:rPr>
            </w:pPr>
            <w:r w:rsidRPr="00822ED1">
              <w:rPr>
                <w:rFonts w:ascii="Times New Roman" w:hAnsi="Times New Roman" w:cs="Times New Roman"/>
                <w:lang w:eastAsia="ru-RU"/>
              </w:rPr>
              <w:t>Для оповещения работников и присутствующих при пожаре используется звуковое оповещение на  этаже здания (зрительный зал, фойе, кабинет, библиотека) в количестве 18 штук «Свирель», эвакуация проводится через центральную входную дверь, над дверью установлено световое табло «</w:t>
            </w:r>
            <w:r w:rsidR="00813AB7">
              <w:rPr>
                <w:rFonts w:ascii="Times New Roman" w:hAnsi="Times New Roman" w:cs="Times New Roman"/>
                <w:lang w:eastAsia="ru-RU"/>
              </w:rPr>
              <w:t>Выход</w:t>
            </w:r>
            <w:r w:rsidRPr="00822ED1">
              <w:rPr>
                <w:rFonts w:ascii="Times New Roman" w:hAnsi="Times New Roman" w:cs="Times New Roman"/>
                <w:lang w:eastAsia="ru-RU"/>
              </w:rPr>
              <w:t>»</w:t>
            </w:r>
            <w:r w:rsidR="00450D72">
              <w:rPr>
                <w:rFonts w:ascii="Times New Roman" w:hAnsi="Times New Roman" w:cs="Times New Roman"/>
                <w:lang w:eastAsia="ru-RU"/>
              </w:rPr>
              <w:t>.</w:t>
            </w:r>
          </w:p>
          <w:p w:rsidR="00564399" w:rsidRPr="00822ED1" w:rsidRDefault="00564399" w:rsidP="00822ED1">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 </w:t>
            </w:r>
          </w:p>
        </w:tc>
      </w:tr>
      <w:tr w:rsidR="00564399" w:rsidRPr="0096269F" w:rsidTr="00D46F0C">
        <w:trPr>
          <w:trHeight w:val="61"/>
        </w:trPr>
        <w:tc>
          <w:tcPr>
            <w:tcW w:w="7552"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184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9E5795">
        <w:trPr>
          <w:trHeight w:val="32"/>
        </w:trPr>
        <w:tc>
          <w:tcPr>
            <w:tcW w:w="9398"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9E5795">
        <w:tc>
          <w:tcPr>
            <w:tcW w:w="9398"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9E5795">
        <w:tc>
          <w:tcPr>
            <w:tcW w:w="9398"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9E5795">
        <w:tc>
          <w:tcPr>
            <w:tcW w:w="9398"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9E5795">
        <w:trPr>
          <w:trHeight w:val="32"/>
        </w:trPr>
        <w:tc>
          <w:tcPr>
            <w:tcW w:w="9398" w:type="dxa"/>
            <w:gridSpan w:val="2"/>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bl>
    <w:p w:rsidR="00564399" w:rsidRPr="0096269F"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96269F" w:rsidRPr="0096269F" w:rsidRDefault="00564399" w:rsidP="0096269F">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val="en-US" w:eastAsia="ru-RU"/>
        </w:rPr>
        <w:t>IX</w:t>
      </w:r>
      <w:r w:rsidRPr="0096269F">
        <w:rPr>
          <w:rFonts w:ascii="Times New Roman" w:eastAsia="Times New Roman" w:hAnsi="Times New Roman" w:cs="Times New Roman"/>
          <w:b/>
          <w:spacing w:val="2"/>
          <w:lang w:eastAsia="ru-RU"/>
        </w:rPr>
        <w:t>. Выводы и рекомендации</w:t>
      </w:r>
    </w:p>
    <w:tbl>
      <w:tblPr>
        <w:tblW w:w="0" w:type="auto"/>
        <w:tblCellMar>
          <w:left w:w="0" w:type="dxa"/>
          <w:right w:w="0" w:type="dxa"/>
        </w:tblCellMar>
        <w:tblLook w:val="04A0"/>
      </w:tblPr>
      <w:tblGrid>
        <w:gridCol w:w="9355"/>
      </w:tblGrid>
      <w:tr w:rsidR="00564399" w:rsidRPr="0096269F" w:rsidTr="0096269F">
        <w:trPr>
          <w:trHeight w:val="15"/>
        </w:trPr>
        <w:tc>
          <w:tcPr>
            <w:tcW w:w="9355" w:type="dxa"/>
            <w:hideMark/>
          </w:tcPr>
          <w:p w:rsidR="0096269F" w:rsidRPr="0096269F" w:rsidRDefault="0096269F" w:rsidP="0096269F">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b/>
                <w:spacing w:val="2"/>
                <w:lang w:eastAsia="ru-RU"/>
              </w:rPr>
              <w:t>Вывод:</w:t>
            </w:r>
            <w:r w:rsidRPr="0096269F">
              <w:rPr>
                <w:rFonts w:ascii="Times New Roman" w:eastAsia="Times New Roman" w:hAnsi="Times New Roman" w:cs="Times New Roman"/>
                <w:spacing w:val="2"/>
                <w:lang w:eastAsia="ru-RU"/>
              </w:rPr>
              <w:t xml:space="preserve"> Частично обеспечена надежность охраны объекта.</w:t>
            </w:r>
          </w:p>
          <w:p w:rsidR="001043FB" w:rsidRDefault="001043FB" w:rsidP="0096269F">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96269F" w:rsidRDefault="0096269F" w:rsidP="0096269F">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Рекомендации:</w:t>
            </w:r>
          </w:p>
          <w:p w:rsidR="001043FB" w:rsidRPr="0096269F" w:rsidRDefault="001043FB" w:rsidP="0096269F">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22685C" w:rsidRPr="00E639C7" w:rsidRDefault="0022685C" w:rsidP="0022685C">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22685C" w:rsidRPr="00E639C7" w:rsidRDefault="0022685C" w:rsidP="0022685C">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а также системой экстренного оповещения работников и посетителей при возникновении чрезвычайной ситуации.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22685C" w:rsidRDefault="0022685C" w:rsidP="0022685C">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 Срок исполнения – февраль – март 2020 год.</w:t>
            </w:r>
          </w:p>
          <w:p w:rsidR="0022685C" w:rsidRDefault="0022685C" w:rsidP="0022685C">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 – каждый квартал текущего года.</w:t>
            </w:r>
          </w:p>
          <w:p w:rsidR="0022685C" w:rsidRDefault="0022685C" w:rsidP="0022685C">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Обеспечение антитеррористической защищенности: организовать пропускной режим и </w:t>
            </w:r>
            <w:proofErr w:type="gramStart"/>
            <w:r>
              <w:rPr>
                <w:rFonts w:ascii="Times New Roman" w:eastAsia="Times New Roman" w:hAnsi="Times New Roman" w:cs="Times New Roman"/>
                <w:spacing w:val="2"/>
                <w:lang w:eastAsia="ru-RU"/>
              </w:rPr>
              <w:t>контроль за</w:t>
            </w:r>
            <w:proofErr w:type="gramEnd"/>
            <w:r>
              <w:rPr>
                <w:rFonts w:ascii="Times New Roman" w:eastAsia="Times New Roman" w:hAnsi="Times New Roman" w:cs="Times New Roman"/>
                <w:spacing w:val="2"/>
                <w:lang w:eastAsia="ru-RU"/>
              </w:rPr>
              <w:t xml:space="preserve"> соблюдением пропускного и внутри объектного режима. Срок исполнения – октябрь 2019 года.</w:t>
            </w:r>
          </w:p>
          <w:p w:rsidR="0022685C" w:rsidRPr="00E639C7" w:rsidRDefault="0022685C" w:rsidP="0022685C">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Заключить договор на физическую охрану объекта с организацией имеющей лицензию на осуществление данного вида деятельности. Срок исполнения -  декабрь 2020 года.</w:t>
            </w:r>
          </w:p>
          <w:p w:rsidR="00564399" w:rsidRPr="0022685C" w:rsidRDefault="00564399" w:rsidP="0022685C">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
        </w:tc>
      </w:tr>
      <w:tr w:rsidR="00564399" w:rsidRPr="0096269F" w:rsidTr="0096269F">
        <w:tc>
          <w:tcPr>
            <w:tcW w:w="9355"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rPr>
                <w:rFonts w:ascii="Times New Roman" w:hAnsi="Times New Roman" w:cs="Times New Roman"/>
              </w:rPr>
            </w:pPr>
          </w:p>
        </w:tc>
      </w:tr>
    </w:tbl>
    <w:p w:rsidR="001043FB" w:rsidRDefault="001043FB"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X. Дополнительная информация с учетом особенностей объекта (территории)</w:t>
      </w:r>
    </w:p>
    <w:p w:rsidR="00564399" w:rsidRPr="0096269F"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отсутствует</w:t>
      </w:r>
    </w:p>
    <w:tbl>
      <w:tblPr>
        <w:tblW w:w="0" w:type="auto"/>
        <w:tblCellMar>
          <w:left w:w="0" w:type="dxa"/>
          <w:right w:w="0" w:type="dxa"/>
        </w:tblCellMar>
        <w:tblLook w:val="04A0"/>
      </w:tblPr>
      <w:tblGrid>
        <w:gridCol w:w="9355"/>
      </w:tblGrid>
      <w:tr w:rsidR="00564399" w:rsidRPr="0096269F" w:rsidTr="00564399">
        <w:trPr>
          <w:trHeight w:val="15"/>
        </w:trPr>
        <w:tc>
          <w:tcPr>
            <w:tcW w:w="11088" w:type="dxa"/>
            <w:hideMark/>
          </w:tcPr>
          <w:p w:rsidR="00564399" w:rsidRPr="0096269F" w:rsidRDefault="00564399">
            <w:pPr>
              <w:rPr>
                <w:rFonts w:ascii="Times New Roman" w:hAnsi="Times New Roman" w:cs="Times New Roman"/>
              </w:rPr>
            </w:pPr>
          </w:p>
        </w:tc>
      </w:tr>
      <w:tr w:rsidR="00564399" w:rsidRPr="0096269F" w:rsidTr="00564399">
        <w:tc>
          <w:tcPr>
            <w:tcW w:w="11088"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rPr>
                <w:rFonts w:ascii="Times New Roman" w:hAnsi="Times New Roman" w:cs="Times New Roman"/>
              </w:rPr>
            </w:pPr>
          </w:p>
        </w:tc>
      </w:tr>
      <w:tr w:rsidR="00564399" w:rsidRPr="0096269F" w:rsidTr="00564399">
        <w:tc>
          <w:tcPr>
            <w:tcW w:w="11088" w:type="dxa"/>
            <w:tcMar>
              <w:top w:w="0" w:type="dxa"/>
              <w:left w:w="149" w:type="dxa"/>
              <w:bottom w:w="0" w:type="dxa"/>
              <w:right w:w="149" w:type="dxa"/>
            </w:tcMar>
            <w:hideMark/>
          </w:tcPr>
          <w:p w:rsidR="00564399" w:rsidRPr="0096269F" w:rsidRDefault="00564399">
            <w:pPr>
              <w:rPr>
                <w:rFonts w:ascii="Times New Roman" w:hAnsi="Times New Roman" w:cs="Times New Roman"/>
              </w:rPr>
            </w:pPr>
          </w:p>
        </w:tc>
      </w:tr>
    </w:tbl>
    <w:p w:rsidR="001043FB" w:rsidRDefault="001043FB"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 xml:space="preserve">Приложения: </w:t>
      </w: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1. План (схема) объекта (</w:t>
      </w:r>
      <w:r w:rsidR="002509E9" w:rsidRPr="0096269F">
        <w:rPr>
          <w:rFonts w:ascii="Times New Roman" w:eastAsia="Times New Roman" w:hAnsi="Times New Roman" w:cs="Times New Roman"/>
          <w:spacing w:val="2"/>
          <w:lang w:eastAsia="ru-RU"/>
        </w:rPr>
        <w:t>Беловского СК</w:t>
      </w:r>
      <w:r w:rsidRPr="0096269F">
        <w:rPr>
          <w:rFonts w:ascii="Times New Roman" w:eastAsia="Times New Roman" w:hAnsi="Times New Roman" w:cs="Times New Roman"/>
          <w:spacing w:val="2"/>
          <w:lang w:eastAsia="ru-RU"/>
        </w:rPr>
        <w:t>) с обозначением потенциально опасных участков и критических элементов объекта (территории).</w:t>
      </w:r>
    </w:p>
    <w:p w:rsidR="00B03784" w:rsidRDefault="00B03784"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lastRenderedPageBreak/>
        <w:t>2. План (схема) охраны объекта (территории) с указанием контрольно-пропускных пунктов, постов охраны, инженерно-технических средств охраны.</w:t>
      </w:r>
    </w:p>
    <w:p w:rsidR="00B03784" w:rsidRDefault="00B03784"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3. Акт обследования и категорирования объекта (территории).</w:t>
      </w:r>
      <w:r w:rsidRPr="0096269F">
        <w:rPr>
          <w:rFonts w:ascii="Times New Roman" w:eastAsia="Times New Roman" w:hAnsi="Times New Roman" w:cs="Times New Roman"/>
          <w:spacing w:val="2"/>
          <w:lang w:eastAsia="ru-RU"/>
        </w:rPr>
        <w:br/>
        <w:t>Составлен "___" _____________ 20___ г.</w:t>
      </w:r>
      <w:r w:rsidRPr="0096269F">
        <w:rPr>
          <w:rFonts w:ascii="Times New Roman" w:eastAsia="Times New Roman" w:hAnsi="Times New Roman" w:cs="Times New Roman"/>
          <w:spacing w:val="2"/>
          <w:lang w:eastAsia="ru-RU"/>
        </w:rPr>
        <w:br/>
      </w:r>
    </w:p>
    <w:tbl>
      <w:tblPr>
        <w:tblW w:w="0" w:type="auto"/>
        <w:tblCellMar>
          <w:left w:w="0" w:type="dxa"/>
          <w:right w:w="0" w:type="dxa"/>
        </w:tblCellMar>
        <w:tblLook w:val="04A0"/>
      </w:tblPr>
      <w:tblGrid>
        <w:gridCol w:w="2696"/>
        <w:gridCol w:w="350"/>
        <w:gridCol w:w="1806"/>
        <w:gridCol w:w="604"/>
        <w:gridCol w:w="3899"/>
      </w:tblGrid>
      <w:tr w:rsidR="00564399" w:rsidRPr="0096269F" w:rsidTr="00564399">
        <w:trPr>
          <w:trHeight w:val="15"/>
        </w:trPr>
        <w:tc>
          <w:tcPr>
            <w:tcW w:w="2696" w:type="dxa"/>
            <w:hideMark/>
          </w:tcPr>
          <w:p w:rsidR="00564399" w:rsidRPr="0096269F" w:rsidRDefault="00564399">
            <w:pPr>
              <w:rPr>
                <w:rFonts w:ascii="Times New Roman" w:hAnsi="Times New Roman" w:cs="Times New Roman"/>
              </w:rPr>
            </w:pPr>
          </w:p>
        </w:tc>
        <w:tc>
          <w:tcPr>
            <w:tcW w:w="350" w:type="dxa"/>
            <w:hideMark/>
          </w:tcPr>
          <w:p w:rsidR="00564399" w:rsidRPr="0096269F" w:rsidRDefault="00564399">
            <w:pPr>
              <w:rPr>
                <w:rFonts w:ascii="Times New Roman" w:hAnsi="Times New Roman" w:cs="Times New Roman"/>
              </w:rPr>
            </w:pPr>
          </w:p>
        </w:tc>
        <w:tc>
          <w:tcPr>
            <w:tcW w:w="1806" w:type="dxa"/>
            <w:hideMark/>
          </w:tcPr>
          <w:p w:rsidR="00564399" w:rsidRPr="0096269F" w:rsidRDefault="00564399">
            <w:pPr>
              <w:rPr>
                <w:rFonts w:ascii="Times New Roman" w:hAnsi="Times New Roman" w:cs="Times New Roman"/>
              </w:rPr>
            </w:pPr>
          </w:p>
        </w:tc>
        <w:tc>
          <w:tcPr>
            <w:tcW w:w="604" w:type="dxa"/>
            <w:hideMark/>
          </w:tcPr>
          <w:p w:rsidR="00564399" w:rsidRPr="0096269F" w:rsidRDefault="00564399">
            <w:pPr>
              <w:rPr>
                <w:rFonts w:ascii="Times New Roman" w:hAnsi="Times New Roman" w:cs="Times New Roman"/>
              </w:rPr>
            </w:pPr>
          </w:p>
        </w:tc>
        <w:tc>
          <w:tcPr>
            <w:tcW w:w="3899" w:type="dxa"/>
            <w:hideMark/>
          </w:tcPr>
          <w:p w:rsidR="00564399" w:rsidRPr="0096269F" w:rsidRDefault="00564399">
            <w:pPr>
              <w:rPr>
                <w:rFonts w:ascii="Times New Roman" w:hAnsi="Times New Roman" w:cs="Times New Roman"/>
              </w:rPr>
            </w:pPr>
          </w:p>
        </w:tc>
      </w:tr>
      <w:tr w:rsidR="00564399" w:rsidRPr="0096269F" w:rsidTr="00564399">
        <w:tc>
          <w:tcPr>
            <w:tcW w:w="2696" w:type="dxa"/>
            <w:tcMar>
              <w:top w:w="0" w:type="dxa"/>
              <w:left w:w="149" w:type="dxa"/>
              <w:bottom w:w="0" w:type="dxa"/>
              <w:right w:w="149" w:type="dxa"/>
            </w:tcMar>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Директор МКУ КДО «Аккорд»</w:t>
            </w:r>
          </w:p>
        </w:tc>
        <w:tc>
          <w:tcPr>
            <w:tcW w:w="350"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1806"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604"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3899" w:type="dxa"/>
            <w:tcBorders>
              <w:top w:val="nil"/>
              <w:left w:val="nil"/>
              <w:bottom w:val="single" w:sz="6" w:space="0" w:color="000000"/>
              <w:right w:val="nil"/>
            </w:tcBorders>
            <w:tcMar>
              <w:top w:w="0" w:type="dxa"/>
              <w:left w:w="149" w:type="dxa"/>
              <w:bottom w:w="0" w:type="dxa"/>
              <w:right w:w="149" w:type="dxa"/>
            </w:tcMar>
          </w:tcPr>
          <w:p w:rsidR="00564399" w:rsidRPr="0096269F" w:rsidRDefault="00564399">
            <w:pPr>
              <w:spacing w:after="0" w:line="240" w:lineRule="auto"/>
              <w:rPr>
                <w:rFonts w:ascii="Times New Roman" w:eastAsia="Times New Roman" w:hAnsi="Times New Roman" w:cs="Times New Roman"/>
                <w:lang w:eastAsia="ru-RU"/>
              </w:rPr>
            </w:pPr>
          </w:p>
          <w:p w:rsidR="00564399" w:rsidRPr="0096269F" w:rsidRDefault="00564399">
            <w:pPr>
              <w:spacing w:after="0" w:line="240" w:lineRule="auto"/>
              <w:rPr>
                <w:rFonts w:ascii="Times New Roman" w:eastAsia="Times New Roman" w:hAnsi="Times New Roman" w:cs="Times New Roman"/>
                <w:lang w:eastAsia="ru-RU"/>
              </w:rPr>
            </w:pPr>
          </w:p>
          <w:p w:rsidR="00564399" w:rsidRPr="0096269F" w:rsidRDefault="00564399">
            <w:pPr>
              <w:spacing w:after="0" w:line="240" w:lineRule="auto"/>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 xml:space="preserve">Л.А. </w:t>
            </w:r>
            <w:proofErr w:type="spellStart"/>
            <w:r w:rsidRPr="0096269F">
              <w:rPr>
                <w:rFonts w:ascii="Times New Roman" w:eastAsia="Times New Roman" w:hAnsi="Times New Roman" w:cs="Times New Roman"/>
                <w:lang w:eastAsia="ru-RU"/>
              </w:rPr>
              <w:t>Стребкова</w:t>
            </w:r>
            <w:proofErr w:type="spellEnd"/>
          </w:p>
        </w:tc>
      </w:tr>
      <w:tr w:rsidR="00564399" w:rsidRPr="0096269F" w:rsidTr="00564399">
        <w:tc>
          <w:tcPr>
            <w:tcW w:w="2696"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350"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1806" w:type="dxa"/>
            <w:tcBorders>
              <w:top w:val="single" w:sz="6" w:space="0" w:color="000000"/>
              <w:left w:val="nil"/>
              <w:bottom w:val="nil"/>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(подпись)</w:t>
            </w:r>
            <w:r w:rsidRPr="0096269F">
              <w:rPr>
                <w:rFonts w:ascii="Times New Roman" w:eastAsia="Times New Roman" w:hAnsi="Times New Roman" w:cs="Times New Roman"/>
                <w:lang w:eastAsia="ru-RU"/>
              </w:rPr>
              <w:br/>
            </w:r>
          </w:p>
        </w:tc>
        <w:tc>
          <w:tcPr>
            <w:tcW w:w="604"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3899" w:type="dxa"/>
            <w:tcBorders>
              <w:top w:val="single" w:sz="6" w:space="0" w:color="000000"/>
              <w:left w:val="nil"/>
              <w:bottom w:val="nil"/>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(инициалы, фамилия)</w:t>
            </w:r>
          </w:p>
        </w:tc>
      </w:tr>
    </w:tbl>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br/>
      </w:r>
      <w:r w:rsidRPr="0096269F">
        <w:rPr>
          <w:rFonts w:ascii="Times New Roman" w:eastAsia="Times New Roman" w:hAnsi="Times New Roman" w:cs="Times New Roman"/>
          <w:spacing w:val="2"/>
          <w:lang w:eastAsia="ru-RU"/>
        </w:rPr>
        <w:br/>
        <w:t>Актуализирован "___" _____________ 20___ г.</w:t>
      </w:r>
      <w:r w:rsidRPr="0096269F">
        <w:rPr>
          <w:rFonts w:ascii="Times New Roman" w:eastAsia="Times New Roman" w:hAnsi="Times New Roman" w:cs="Times New Roman"/>
          <w:spacing w:val="2"/>
          <w:lang w:eastAsia="ru-RU"/>
        </w:rPr>
        <w:br/>
      </w:r>
    </w:p>
    <w:tbl>
      <w:tblPr>
        <w:tblW w:w="0" w:type="auto"/>
        <w:tblCellMar>
          <w:left w:w="0" w:type="dxa"/>
          <w:right w:w="0" w:type="dxa"/>
        </w:tblCellMar>
        <w:tblLook w:val="04A0"/>
      </w:tblPr>
      <w:tblGrid>
        <w:gridCol w:w="2418"/>
        <w:gridCol w:w="262"/>
        <w:gridCol w:w="611"/>
        <w:gridCol w:w="2183"/>
        <w:gridCol w:w="480"/>
        <w:gridCol w:w="3401"/>
      </w:tblGrid>
      <w:tr w:rsidR="00564399" w:rsidRPr="0096269F" w:rsidTr="00564399">
        <w:trPr>
          <w:trHeight w:val="15"/>
        </w:trPr>
        <w:tc>
          <w:tcPr>
            <w:tcW w:w="2772" w:type="dxa"/>
            <w:hideMark/>
          </w:tcPr>
          <w:p w:rsidR="00564399" w:rsidRPr="0096269F" w:rsidRDefault="00564399">
            <w:pPr>
              <w:rPr>
                <w:rFonts w:ascii="Times New Roman" w:hAnsi="Times New Roman" w:cs="Times New Roman"/>
              </w:rPr>
            </w:pPr>
          </w:p>
        </w:tc>
        <w:tc>
          <w:tcPr>
            <w:tcW w:w="8501" w:type="dxa"/>
            <w:gridSpan w:val="5"/>
            <w:hideMark/>
          </w:tcPr>
          <w:p w:rsidR="00564399" w:rsidRPr="0096269F" w:rsidRDefault="00564399">
            <w:pPr>
              <w:rPr>
                <w:rFonts w:ascii="Times New Roman" w:hAnsi="Times New Roman" w:cs="Times New Roman"/>
              </w:rPr>
            </w:pPr>
          </w:p>
        </w:tc>
      </w:tr>
      <w:tr w:rsidR="00564399" w:rsidRPr="0096269F" w:rsidTr="00564399">
        <w:tc>
          <w:tcPr>
            <w:tcW w:w="2772" w:type="dxa"/>
            <w:tcMar>
              <w:top w:w="0" w:type="dxa"/>
              <w:left w:w="149" w:type="dxa"/>
              <w:bottom w:w="0" w:type="dxa"/>
              <w:right w:w="149" w:type="dxa"/>
            </w:tcMar>
            <w:hideMark/>
          </w:tcPr>
          <w:p w:rsidR="00564399" w:rsidRPr="0096269F" w:rsidRDefault="00564399">
            <w:pPr>
              <w:spacing w:after="0" w:line="315" w:lineRule="atLeast"/>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Причина актуализации</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rPr>
          <w:trHeight w:val="15"/>
        </w:trPr>
        <w:tc>
          <w:tcPr>
            <w:tcW w:w="3142" w:type="dxa"/>
            <w:gridSpan w:val="2"/>
            <w:hideMark/>
          </w:tcPr>
          <w:p w:rsidR="00564399" w:rsidRPr="0096269F" w:rsidRDefault="00564399">
            <w:pPr>
              <w:spacing w:after="0"/>
              <w:rPr>
                <w:rFonts w:ascii="Times New Roman" w:hAnsi="Times New Roman" w:cs="Times New Roman"/>
              </w:rPr>
            </w:pPr>
          </w:p>
        </w:tc>
        <w:tc>
          <w:tcPr>
            <w:tcW w:w="739" w:type="dxa"/>
            <w:hideMark/>
          </w:tcPr>
          <w:p w:rsidR="00564399" w:rsidRPr="0096269F" w:rsidRDefault="00564399">
            <w:pPr>
              <w:spacing w:after="0"/>
              <w:rPr>
                <w:rFonts w:ascii="Times New Roman" w:hAnsi="Times New Roman" w:cs="Times New Roman"/>
              </w:rPr>
            </w:pPr>
          </w:p>
        </w:tc>
        <w:tc>
          <w:tcPr>
            <w:tcW w:w="2587" w:type="dxa"/>
            <w:hideMark/>
          </w:tcPr>
          <w:p w:rsidR="00564399" w:rsidRPr="0096269F" w:rsidRDefault="00564399">
            <w:pPr>
              <w:spacing w:after="0"/>
              <w:rPr>
                <w:rFonts w:ascii="Times New Roman" w:hAnsi="Times New Roman" w:cs="Times New Roman"/>
              </w:rPr>
            </w:pPr>
          </w:p>
        </w:tc>
        <w:tc>
          <w:tcPr>
            <w:tcW w:w="554" w:type="dxa"/>
            <w:hideMark/>
          </w:tcPr>
          <w:p w:rsidR="00564399" w:rsidRPr="0096269F" w:rsidRDefault="00564399">
            <w:pPr>
              <w:spacing w:after="0"/>
              <w:rPr>
                <w:rFonts w:ascii="Times New Roman" w:hAnsi="Times New Roman" w:cs="Times New Roman"/>
              </w:rPr>
            </w:pPr>
          </w:p>
        </w:tc>
        <w:tc>
          <w:tcPr>
            <w:tcW w:w="4250" w:type="dxa"/>
            <w:hideMark/>
          </w:tcPr>
          <w:p w:rsidR="00564399" w:rsidRPr="0096269F" w:rsidRDefault="00564399">
            <w:pPr>
              <w:spacing w:after="0"/>
              <w:rPr>
                <w:rFonts w:ascii="Times New Roman" w:hAnsi="Times New Roman" w:cs="Times New Roman"/>
              </w:rPr>
            </w:pPr>
          </w:p>
        </w:tc>
      </w:tr>
      <w:tr w:rsidR="00564399" w:rsidRPr="0096269F" w:rsidTr="00564399">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739"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554"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r>
      <w:tr w:rsidR="00564399" w:rsidRPr="0096269F" w:rsidTr="00564399">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(должность)</w:t>
            </w:r>
          </w:p>
        </w:tc>
        <w:tc>
          <w:tcPr>
            <w:tcW w:w="739"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(подпись)</w:t>
            </w:r>
          </w:p>
        </w:tc>
        <w:tc>
          <w:tcPr>
            <w:tcW w:w="554" w:type="dxa"/>
            <w:tcMar>
              <w:top w:w="0" w:type="dxa"/>
              <w:left w:w="149" w:type="dxa"/>
              <w:bottom w:w="0" w:type="dxa"/>
              <w:right w:w="149" w:type="dxa"/>
            </w:tcMar>
            <w:hideMark/>
          </w:tcPr>
          <w:p w:rsidR="00564399" w:rsidRPr="0096269F" w:rsidRDefault="00564399">
            <w:pPr>
              <w:spacing w:after="0"/>
              <w:rPr>
                <w:rFonts w:ascii="Times New Roman" w:hAnsi="Times New Roman" w:cs="Times New Roman"/>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564399" w:rsidRPr="0096269F" w:rsidRDefault="00564399">
            <w:pPr>
              <w:spacing w:after="0" w:line="315" w:lineRule="atLeast"/>
              <w:jc w:val="center"/>
              <w:textAlignment w:val="baseline"/>
              <w:rPr>
                <w:rFonts w:ascii="Times New Roman" w:eastAsia="Times New Roman" w:hAnsi="Times New Roman" w:cs="Times New Roman"/>
                <w:lang w:eastAsia="ru-RU"/>
              </w:rPr>
            </w:pPr>
            <w:r w:rsidRPr="0096269F">
              <w:rPr>
                <w:rFonts w:ascii="Times New Roman" w:eastAsia="Times New Roman" w:hAnsi="Times New Roman" w:cs="Times New Roman"/>
                <w:lang w:eastAsia="ru-RU"/>
              </w:rPr>
              <w:t>(инициалы, фамилия)</w:t>
            </w:r>
          </w:p>
        </w:tc>
      </w:tr>
    </w:tbl>
    <w:p w:rsidR="00564399" w:rsidRPr="0096269F"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B03784" w:rsidRDefault="00B03784"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B03784" w:rsidRDefault="00B03784" w:rsidP="0022685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22685C" w:rsidRDefault="0022685C" w:rsidP="0022685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Pr="0022685C" w:rsidRDefault="00564399" w:rsidP="00564399">
      <w:pPr>
        <w:shd w:val="clear" w:color="auto" w:fill="FFFFFF"/>
        <w:spacing w:after="0" w:line="315" w:lineRule="atLeast"/>
        <w:jc w:val="right"/>
        <w:textAlignment w:val="baseline"/>
        <w:rPr>
          <w:rFonts w:ascii="Times New Roman" w:eastAsia="Times New Roman" w:hAnsi="Times New Roman" w:cs="Times New Roman"/>
          <w:i/>
          <w:spacing w:val="2"/>
          <w:sz w:val="20"/>
          <w:szCs w:val="20"/>
          <w:lang w:eastAsia="ru-RU"/>
        </w:rPr>
      </w:pPr>
      <w:r w:rsidRPr="0022685C">
        <w:rPr>
          <w:rFonts w:ascii="Times New Roman" w:eastAsia="Times New Roman" w:hAnsi="Times New Roman" w:cs="Times New Roman"/>
          <w:i/>
          <w:spacing w:val="2"/>
          <w:sz w:val="20"/>
          <w:szCs w:val="20"/>
          <w:lang w:eastAsia="ru-RU"/>
        </w:rPr>
        <w:lastRenderedPageBreak/>
        <w:t>Приложение № 1</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План схема объекта (территории) </w:t>
      </w:r>
      <w:proofErr w:type="spellStart"/>
      <w:r w:rsidR="00E4617A">
        <w:rPr>
          <w:rFonts w:ascii="Times New Roman" w:eastAsia="Times New Roman" w:hAnsi="Times New Roman" w:cs="Times New Roman"/>
          <w:spacing w:val="2"/>
          <w:sz w:val="20"/>
          <w:szCs w:val="20"/>
          <w:lang w:eastAsia="ru-RU"/>
        </w:rPr>
        <w:t>Беловский</w:t>
      </w:r>
      <w:proofErr w:type="spellEnd"/>
      <w:r w:rsidR="00E4617A">
        <w:rPr>
          <w:rFonts w:ascii="Times New Roman" w:eastAsia="Times New Roman" w:hAnsi="Times New Roman" w:cs="Times New Roman"/>
          <w:spacing w:val="2"/>
          <w:sz w:val="20"/>
          <w:szCs w:val="20"/>
          <w:lang w:eastAsia="ru-RU"/>
        </w:rPr>
        <w:t xml:space="preserve"> СК</w:t>
      </w:r>
      <w:r>
        <w:rPr>
          <w:rFonts w:ascii="Times New Roman" w:eastAsia="Times New Roman" w:hAnsi="Times New Roman" w:cs="Times New Roman"/>
          <w:spacing w:val="2"/>
          <w:sz w:val="20"/>
          <w:szCs w:val="20"/>
          <w:lang w:eastAsia="ru-RU"/>
        </w:rPr>
        <w:t xml:space="preserve"> с обозначением потенциально опасных участков и критических элементов объекта</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tbl>
      <w:tblPr>
        <w:tblStyle w:val="a6"/>
        <w:tblW w:w="0" w:type="auto"/>
        <w:tblInd w:w="2660" w:type="dxa"/>
        <w:tblLayout w:type="fixed"/>
        <w:tblLook w:val="04A0"/>
      </w:tblPr>
      <w:tblGrid>
        <w:gridCol w:w="1134"/>
        <w:gridCol w:w="2507"/>
        <w:gridCol w:w="1178"/>
      </w:tblGrid>
      <w:tr w:rsidR="00486F86" w:rsidTr="00486F86">
        <w:trPr>
          <w:trHeight w:val="690"/>
        </w:trPr>
        <w:tc>
          <w:tcPr>
            <w:tcW w:w="3641" w:type="dxa"/>
            <w:gridSpan w:val="2"/>
          </w:tcPr>
          <w:tbl>
            <w:tblPr>
              <w:tblW w:w="2317"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tblGrid>
            <w:tr w:rsidR="00486F86" w:rsidTr="00486F86">
              <w:trPr>
                <w:trHeight w:val="264"/>
              </w:trPr>
              <w:tc>
                <w:tcPr>
                  <w:tcW w:w="2317" w:type="dxa"/>
                </w:tcPr>
                <w:p w:rsidR="00486F86" w:rsidRDefault="00E21911" w:rsidP="00B43DBF">
                  <w:pPr>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noProof/>
                      <w:spacing w:val="2"/>
                      <w:sz w:val="20"/>
                      <w:szCs w:val="20"/>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2pt;margin-top:3.5pt;width:9.65pt;height:12.15pt;z-index:251659776"/>
                    </w:pict>
                  </w:r>
                  <w:r w:rsidR="00486F86">
                    <w:rPr>
                      <w:rFonts w:ascii="Times New Roman" w:eastAsia="Times New Roman" w:hAnsi="Times New Roman" w:cs="Times New Roman"/>
                      <w:b/>
                      <w:spacing w:val="2"/>
                      <w:sz w:val="20"/>
                      <w:szCs w:val="20"/>
                      <w:lang w:eastAsia="ru-RU"/>
                    </w:rPr>
                    <w:t>котельная</w:t>
                  </w:r>
                </w:p>
              </w:tc>
            </w:tr>
          </w:tbl>
          <w:p w:rsidR="00486F86" w:rsidRDefault="00486F86"/>
          <w:p w:rsidR="00486F86" w:rsidRDefault="00486F86" w:rsidP="00564399">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библиотека</w:t>
            </w:r>
          </w:p>
        </w:tc>
        <w:tc>
          <w:tcPr>
            <w:tcW w:w="1178" w:type="dxa"/>
          </w:tcPr>
          <w:p w:rsidR="00486F86" w:rsidRDefault="00486F86" w:rsidP="00564399">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Служебное</w:t>
            </w:r>
          </w:p>
          <w:p w:rsidR="00486F86" w:rsidRDefault="00486F86" w:rsidP="00564399">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помещение</w:t>
            </w:r>
          </w:p>
        </w:tc>
      </w:tr>
      <w:tr w:rsidR="00486F86" w:rsidTr="00486F86">
        <w:trPr>
          <w:trHeight w:val="811"/>
        </w:trPr>
        <w:tc>
          <w:tcPr>
            <w:tcW w:w="1134" w:type="dxa"/>
          </w:tcPr>
          <w:p w:rsidR="00486F86" w:rsidRDefault="00486F86" w:rsidP="00564399">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Фойе</w:t>
            </w:r>
          </w:p>
          <w:p w:rsidR="00486F86" w:rsidRDefault="00E21911" w:rsidP="00564399">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noProof/>
                <w:spacing w:val="2"/>
                <w:sz w:val="20"/>
                <w:szCs w:val="20"/>
                <w:lang w:eastAsia="ru-RU"/>
              </w:rPr>
              <w:pict>
                <v:oval id="_x0000_s1031" style="position:absolute;left:0;text-align:left;margin-left:-.5pt;margin-top:12.3pt;width:12.65pt;height:11.15pt;flip:x;z-index:251657728"/>
              </w:pict>
            </w:r>
          </w:p>
        </w:tc>
        <w:tc>
          <w:tcPr>
            <w:tcW w:w="2507" w:type="dxa"/>
          </w:tcPr>
          <w:p w:rsidR="00486F86" w:rsidRDefault="00486F86" w:rsidP="00486F86">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Зрительный </w:t>
            </w:r>
          </w:p>
          <w:p w:rsidR="00486F86" w:rsidRDefault="00E21911" w:rsidP="00486F86">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noProof/>
                <w:spacing w:val="2"/>
                <w:sz w:val="20"/>
                <w:szCs w:val="20"/>
                <w:lang w:eastAsia="ru-RU"/>
              </w:rPr>
              <w:pict>
                <v:shape id="_x0000_s1032" type="#_x0000_t5" style="position:absolute;left:0;text-align:left;margin-left:2.65pt;margin-top:7.9pt;width:9.65pt;height:20.3pt;z-index:251658752"/>
              </w:pict>
            </w:r>
            <w:r w:rsidR="00486F86">
              <w:rPr>
                <w:rFonts w:ascii="Times New Roman" w:eastAsia="Times New Roman" w:hAnsi="Times New Roman" w:cs="Times New Roman"/>
                <w:b/>
                <w:spacing w:val="2"/>
                <w:sz w:val="20"/>
                <w:szCs w:val="20"/>
                <w:lang w:eastAsia="ru-RU"/>
              </w:rPr>
              <w:t>Зал</w:t>
            </w:r>
          </w:p>
          <w:p w:rsidR="00486F86" w:rsidRDefault="00486F86" w:rsidP="00486F86">
            <w:pPr>
              <w:spacing w:line="315" w:lineRule="atLeast"/>
              <w:jc w:val="center"/>
              <w:textAlignment w:val="baseline"/>
              <w:rPr>
                <w:rFonts w:ascii="Times New Roman" w:eastAsia="Times New Roman" w:hAnsi="Times New Roman" w:cs="Times New Roman"/>
                <w:b/>
                <w:spacing w:val="2"/>
                <w:sz w:val="20"/>
                <w:szCs w:val="20"/>
                <w:lang w:eastAsia="ru-RU"/>
              </w:rPr>
            </w:pPr>
          </w:p>
        </w:tc>
        <w:tc>
          <w:tcPr>
            <w:tcW w:w="1178" w:type="dxa"/>
          </w:tcPr>
          <w:p w:rsidR="00486F86" w:rsidRDefault="00486F86" w:rsidP="00564399">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сцена</w:t>
            </w:r>
          </w:p>
        </w:tc>
      </w:tr>
    </w:tbl>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Условные обозначения:</w:t>
      </w:r>
    </w:p>
    <w:p w:rsidR="00564399" w:rsidRDefault="00E21911"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E21911">
        <w:pict>
          <v:oval id="_x0000_s1027" style="position:absolute;margin-left:4.7pt;margin-top:14.65pt;width:18.75pt;height:17.25pt;z-index:251655680"/>
        </w:pict>
      </w: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Электрощит </w:t>
      </w:r>
    </w:p>
    <w:p w:rsidR="00564399" w:rsidRDefault="00E21911"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E21911">
        <w:pict>
          <v:shape id="_x0000_s1028" type="#_x0000_t5" style="position:absolute;margin-left:4.7pt;margin-top:7pt;width:13.2pt;height:20.8pt;z-index:251656704"/>
        </w:pict>
      </w: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Потенциально опасные участки</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486F86" w:rsidRDefault="00486F86"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486F86" w:rsidRDefault="00486F86"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486F86" w:rsidRDefault="00486F86"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1043FB" w:rsidRDefault="001043FB"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B03784" w:rsidRDefault="00B03784"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564399" w:rsidRPr="0022685C" w:rsidRDefault="00564399" w:rsidP="00564399">
      <w:pPr>
        <w:shd w:val="clear" w:color="auto" w:fill="FFFFFF"/>
        <w:spacing w:after="0" w:line="315" w:lineRule="atLeast"/>
        <w:jc w:val="right"/>
        <w:textAlignment w:val="baseline"/>
        <w:rPr>
          <w:rFonts w:ascii="Times New Roman" w:eastAsia="Times New Roman" w:hAnsi="Times New Roman" w:cs="Times New Roman"/>
          <w:i/>
          <w:spacing w:val="2"/>
          <w:sz w:val="20"/>
          <w:szCs w:val="20"/>
          <w:lang w:eastAsia="ru-RU"/>
        </w:rPr>
      </w:pPr>
      <w:r w:rsidRPr="0022685C">
        <w:rPr>
          <w:rFonts w:ascii="Times New Roman" w:eastAsia="Times New Roman" w:hAnsi="Times New Roman" w:cs="Times New Roman"/>
          <w:i/>
          <w:spacing w:val="2"/>
          <w:sz w:val="20"/>
          <w:szCs w:val="20"/>
          <w:lang w:eastAsia="ru-RU"/>
        </w:rPr>
        <w:lastRenderedPageBreak/>
        <w:t>Приложение № 3</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Акт обследования и категорирования № </w:t>
      </w:r>
      <w:r w:rsidR="0022685C">
        <w:rPr>
          <w:rFonts w:ascii="Times New Roman" w:eastAsia="Times New Roman" w:hAnsi="Times New Roman" w:cs="Times New Roman"/>
          <w:b/>
          <w:spacing w:val="2"/>
          <w:sz w:val="20"/>
          <w:szCs w:val="20"/>
          <w:lang w:eastAsia="ru-RU"/>
        </w:rPr>
        <w:t>___</w:t>
      </w:r>
    </w:p>
    <w:p w:rsidR="001043FB" w:rsidRDefault="00564399" w:rsidP="00564399">
      <w:pPr>
        <w:shd w:val="clear" w:color="auto" w:fill="FFFFFF"/>
        <w:spacing w:after="0" w:line="315" w:lineRule="atLeast"/>
        <w:jc w:val="center"/>
        <w:textAlignment w:val="baseline"/>
        <w:rPr>
          <w:rFonts w:ascii="Times New Roman" w:eastAsia="Times New Roman" w:hAnsi="Times New Roman" w:cs="Times New Roman"/>
          <w:spacing w:val="2"/>
          <w:sz w:val="20"/>
          <w:szCs w:val="20"/>
          <w:u w:val="single"/>
          <w:lang w:eastAsia="ru-RU"/>
        </w:rPr>
      </w:pPr>
      <w:r>
        <w:rPr>
          <w:rFonts w:ascii="Times New Roman" w:eastAsia="Times New Roman" w:hAnsi="Times New Roman" w:cs="Times New Roman"/>
          <w:spacing w:val="2"/>
          <w:sz w:val="20"/>
          <w:szCs w:val="20"/>
          <w:u w:val="single"/>
          <w:lang w:eastAsia="ru-RU"/>
        </w:rPr>
        <w:t xml:space="preserve">Муниципальное казенное учреждение Культурно – </w:t>
      </w:r>
      <w:proofErr w:type="spellStart"/>
      <w:r>
        <w:rPr>
          <w:rFonts w:ascii="Times New Roman" w:eastAsia="Times New Roman" w:hAnsi="Times New Roman" w:cs="Times New Roman"/>
          <w:spacing w:val="2"/>
          <w:sz w:val="20"/>
          <w:szCs w:val="20"/>
          <w:u w:val="single"/>
          <w:lang w:eastAsia="ru-RU"/>
        </w:rPr>
        <w:t>досуговое</w:t>
      </w:r>
      <w:proofErr w:type="spellEnd"/>
      <w:r>
        <w:rPr>
          <w:rFonts w:ascii="Times New Roman" w:eastAsia="Times New Roman" w:hAnsi="Times New Roman" w:cs="Times New Roman"/>
          <w:spacing w:val="2"/>
          <w:sz w:val="20"/>
          <w:szCs w:val="20"/>
          <w:u w:val="single"/>
          <w:lang w:eastAsia="ru-RU"/>
        </w:rPr>
        <w:t xml:space="preserve"> объединение «Аккорд» </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spacing w:val="2"/>
          <w:sz w:val="20"/>
          <w:szCs w:val="20"/>
          <w:u w:val="single"/>
          <w:lang w:eastAsia="ru-RU"/>
        </w:rPr>
      </w:pPr>
      <w:r>
        <w:rPr>
          <w:rFonts w:ascii="Times New Roman" w:eastAsia="Times New Roman" w:hAnsi="Times New Roman" w:cs="Times New Roman"/>
          <w:spacing w:val="2"/>
          <w:sz w:val="20"/>
          <w:szCs w:val="20"/>
          <w:u w:val="single"/>
          <w:lang w:eastAsia="ru-RU"/>
        </w:rPr>
        <w:t xml:space="preserve">Зюзинского сельсовета филиал </w:t>
      </w:r>
      <w:proofErr w:type="spellStart"/>
      <w:r w:rsidR="00486F86">
        <w:rPr>
          <w:rFonts w:ascii="Times New Roman" w:eastAsia="Times New Roman" w:hAnsi="Times New Roman" w:cs="Times New Roman"/>
          <w:spacing w:val="2"/>
          <w:sz w:val="20"/>
          <w:szCs w:val="20"/>
          <w:u w:val="single"/>
          <w:lang w:eastAsia="ru-RU"/>
        </w:rPr>
        <w:t>Беловский</w:t>
      </w:r>
      <w:proofErr w:type="spellEnd"/>
      <w:r w:rsidR="00486F86">
        <w:rPr>
          <w:rFonts w:ascii="Times New Roman" w:eastAsia="Times New Roman" w:hAnsi="Times New Roman" w:cs="Times New Roman"/>
          <w:spacing w:val="2"/>
          <w:sz w:val="20"/>
          <w:szCs w:val="20"/>
          <w:u w:val="single"/>
          <w:lang w:eastAsia="ru-RU"/>
        </w:rPr>
        <w:t xml:space="preserve"> Сельский Клуб</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w:t>
      </w:r>
      <w:r w:rsidR="009E52A8">
        <w:rPr>
          <w:rFonts w:ascii="Times New Roman" w:eastAsia="Times New Roman" w:hAnsi="Times New Roman" w:cs="Times New Roman"/>
          <w:spacing w:val="2"/>
          <w:sz w:val="20"/>
          <w:szCs w:val="20"/>
          <w:lang w:eastAsia="ru-RU"/>
        </w:rPr>
        <w:t>19</w:t>
      </w:r>
      <w:r>
        <w:rPr>
          <w:rFonts w:ascii="Times New Roman" w:eastAsia="Times New Roman" w:hAnsi="Times New Roman" w:cs="Times New Roman"/>
          <w:spacing w:val="2"/>
          <w:sz w:val="20"/>
          <w:szCs w:val="20"/>
          <w:lang w:eastAsia="ru-RU"/>
        </w:rPr>
        <w:t xml:space="preserve">» </w:t>
      </w:r>
      <w:r w:rsidR="0022685C">
        <w:rPr>
          <w:rFonts w:ascii="Times New Roman" w:eastAsia="Times New Roman" w:hAnsi="Times New Roman" w:cs="Times New Roman"/>
          <w:spacing w:val="2"/>
          <w:sz w:val="20"/>
          <w:szCs w:val="20"/>
          <w:lang w:eastAsia="ru-RU"/>
        </w:rPr>
        <w:t xml:space="preserve">августа </w:t>
      </w:r>
      <w:r>
        <w:rPr>
          <w:rFonts w:ascii="Times New Roman" w:eastAsia="Times New Roman" w:hAnsi="Times New Roman" w:cs="Times New Roman"/>
          <w:spacing w:val="2"/>
          <w:sz w:val="20"/>
          <w:szCs w:val="20"/>
          <w:lang w:eastAsia="ru-RU"/>
        </w:rPr>
        <w:t xml:space="preserve">2019 год                                                          </w:t>
      </w:r>
      <w:r w:rsidR="0022685C">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д.</w:t>
      </w:r>
      <w:r w:rsidR="001043FB">
        <w:rPr>
          <w:rFonts w:ascii="Times New Roman" w:eastAsia="Times New Roman" w:hAnsi="Times New Roman" w:cs="Times New Roman"/>
          <w:spacing w:val="2"/>
          <w:sz w:val="20"/>
          <w:szCs w:val="20"/>
          <w:lang w:eastAsia="ru-RU"/>
        </w:rPr>
        <w:t xml:space="preserve"> </w:t>
      </w:r>
      <w:r w:rsidR="00486F86">
        <w:rPr>
          <w:rFonts w:ascii="Times New Roman" w:eastAsia="Times New Roman" w:hAnsi="Times New Roman" w:cs="Times New Roman"/>
          <w:spacing w:val="2"/>
          <w:sz w:val="20"/>
          <w:szCs w:val="20"/>
          <w:lang w:eastAsia="ru-RU"/>
        </w:rPr>
        <w:t>Белово</w:t>
      </w:r>
      <w:r>
        <w:rPr>
          <w:rFonts w:ascii="Times New Roman" w:eastAsia="Times New Roman" w:hAnsi="Times New Roman" w:cs="Times New Roman"/>
          <w:spacing w:val="2"/>
          <w:sz w:val="20"/>
          <w:szCs w:val="20"/>
          <w:lang w:eastAsia="ru-RU"/>
        </w:rPr>
        <w:t xml:space="preserve"> Барабинского района НСО</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Pr="009E5795"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r w:rsidRPr="009E5795">
        <w:rPr>
          <w:rFonts w:ascii="Times New Roman" w:eastAsia="Times New Roman" w:hAnsi="Times New Roman" w:cs="Times New Roman"/>
          <w:spacing w:val="2"/>
          <w:lang w:eastAsia="ru-RU"/>
        </w:rPr>
        <w:t>Состав  комиссии по обследованию и категорированию объекта (территории):</w:t>
      </w:r>
    </w:p>
    <w:p w:rsidR="00564399" w:rsidRPr="009E5795" w:rsidRDefault="00564399" w:rsidP="00564399">
      <w:pPr>
        <w:shd w:val="clear" w:color="auto" w:fill="FFFFFF"/>
        <w:spacing w:after="0" w:line="315" w:lineRule="atLeast"/>
        <w:textAlignment w:val="baseline"/>
        <w:rPr>
          <w:rFonts w:ascii="Times New Roman" w:eastAsia="Times New Roman" w:hAnsi="Times New Roman" w:cs="Times New Roman"/>
          <w:spacing w:val="2"/>
          <w:lang w:eastAsia="ru-RU"/>
        </w:rPr>
      </w:pPr>
    </w:p>
    <w:p w:rsidR="009E5795" w:rsidRPr="009E5795" w:rsidRDefault="009E5795" w:rsidP="009E5795">
      <w:pPr>
        <w:pStyle w:val="a3"/>
        <w:rPr>
          <w:rFonts w:ascii="Times New Roman" w:hAnsi="Times New Roman" w:cs="Times New Roman"/>
          <w:b/>
        </w:rPr>
      </w:pPr>
      <w:r w:rsidRPr="009E5795">
        <w:rPr>
          <w:rFonts w:ascii="Times New Roman" w:hAnsi="Times New Roman" w:cs="Times New Roman"/>
          <w:b/>
        </w:rPr>
        <w:t xml:space="preserve">Председатель комиссии: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Глава администрации Зюзинского сельсовета Барабинского</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Района Новосибирской области                                                                    В.М. </w:t>
      </w:r>
      <w:proofErr w:type="spellStart"/>
      <w:r w:rsidRPr="009E5795">
        <w:rPr>
          <w:rFonts w:ascii="Times New Roman" w:hAnsi="Times New Roman" w:cs="Times New Roman"/>
        </w:rPr>
        <w:t>Кукишев</w:t>
      </w:r>
      <w:proofErr w:type="spellEnd"/>
    </w:p>
    <w:p w:rsidR="009E5795" w:rsidRPr="009E5795" w:rsidRDefault="009E5795" w:rsidP="009E5795">
      <w:pPr>
        <w:pStyle w:val="a3"/>
        <w:rPr>
          <w:rFonts w:ascii="Times New Roman" w:hAnsi="Times New Roman" w:cs="Times New Roman"/>
          <w:b/>
        </w:rPr>
      </w:pPr>
      <w:r w:rsidRPr="009E5795">
        <w:rPr>
          <w:rFonts w:ascii="Times New Roman" w:hAnsi="Times New Roman" w:cs="Times New Roman"/>
          <w:b/>
        </w:rPr>
        <w:t xml:space="preserve">Состав комиссии: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Начальник управления культуры, физической культуры, спорта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и молодежной политики администрации Барабинской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Новосибирской области                                                                                   И.В. Денисова</w:t>
      </w:r>
    </w:p>
    <w:p w:rsidR="009E5795" w:rsidRPr="009E5795" w:rsidRDefault="009E5795" w:rsidP="009E5795">
      <w:pPr>
        <w:pStyle w:val="a3"/>
        <w:rPr>
          <w:rFonts w:ascii="Times New Roman" w:hAnsi="Times New Roman" w:cs="Times New Roman"/>
        </w:rPr>
      </w:pP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Директор Муниципального казенного учреждения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Культурно - </w:t>
      </w:r>
      <w:proofErr w:type="spellStart"/>
      <w:r w:rsidRPr="009E5795">
        <w:rPr>
          <w:rFonts w:ascii="Times New Roman" w:hAnsi="Times New Roman" w:cs="Times New Roman"/>
        </w:rPr>
        <w:t>досугового</w:t>
      </w:r>
      <w:proofErr w:type="spellEnd"/>
      <w:r w:rsidRPr="009E5795">
        <w:rPr>
          <w:rFonts w:ascii="Times New Roman" w:hAnsi="Times New Roman" w:cs="Times New Roman"/>
        </w:rPr>
        <w:t xml:space="preserve"> объединения «Аккорд»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Зюзинского сельсовета </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                                                                                                                            Л.А. </w:t>
      </w:r>
      <w:proofErr w:type="spellStart"/>
      <w:r w:rsidRPr="009E5795">
        <w:rPr>
          <w:rFonts w:ascii="Times New Roman" w:hAnsi="Times New Roman" w:cs="Times New Roman"/>
        </w:rPr>
        <w:t>Стребкова</w:t>
      </w:r>
      <w:proofErr w:type="spellEnd"/>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Начальник отдела ГО и ЧС</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Администрации Барабинского района</w:t>
      </w:r>
    </w:p>
    <w:p w:rsidR="009E5795" w:rsidRPr="009E5795" w:rsidRDefault="009E5795" w:rsidP="009E5795">
      <w:pPr>
        <w:pStyle w:val="a3"/>
        <w:rPr>
          <w:rFonts w:ascii="Times New Roman" w:hAnsi="Times New Roman" w:cs="Times New Roman"/>
        </w:rPr>
      </w:pPr>
      <w:r w:rsidRPr="009E5795">
        <w:rPr>
          <w:rFonts w:ascii="Times New Roman" w:hAnsi="Times New Roman" w:cs="Times New Roman"/>
        </w:rPr>
        <w:t xml:space="preserve">Новосибирской области                                                                                    А.Л. </w:t>
      </w:r>
      <w:proofErr w:type="spellStart"/>
      <w:r w:rsidRPr="009E5795">
        <w:rPr>
          <w:rFonts w:ascii="Times New Roman" w:hAnsi="Times New Roman" w:cs="Times New Roman"/>
        </w:rPr>
        <w:t>Пензин</w:t>
      </w:r>
      <w:proofErr w:type="spellEnd"/>
    </w:p>
    <w:p w:rsidR="009E5795" w:rsidRPr="009E5795" w:rsidRDefault="009E5795" w:rsidP="009E5795">
      <w:pPr>
        <w:pStyle w:val="a3"/>
        <w:rPr>
          <w:rFonts w:ascii="Times New Roman" w:hAnsi="Times New Roman" w:cs="Times New Roman"/>
        </w:rPr>
      </w:pPr>
    </w:p>
    <w:p w:rsidR="007E526D" w:rsidRDefault="007E526D" w:rsidP="009E5795">
      <w:pPr>
        <w:pStyle w:val="a3"/>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822ED1" w:rsidRDefault="007E526D" w:rsidP="009E5795">
      <w:pPr>
        <w:pStyle w:val="a3"/>
        <w:rPr>
          <w:rFonts w:ascii="Times New Roman" w:hAnsi="Times New Roman" w:cs="Times New Roman"/>
        </w:rPr>
      </w:pPr>
      <w:proofErr w:type="gramStart"/>
      <w:r>
        <w:rPr>
          <w:rFonts w:ascii="Times New Roman" w:hAnsi="Times New Roman" w:cs="Times New Roman"/>
        </w:rPr>
        <w:t>Куйбышев</w:t>
      </w:r>
      <w:r w:rsidR="008F2E68">
        <w:rPr>
          <w:rFonts w:ascii="Times New Roman" w:hAnsi="Times New Roman" w:cs="Times New Roman"/>
        </w:rPr>
        <w:t>ского</w:t>
      </w:r>
      <w:proofErr w:type="gramEnd"/>
      <w:r>
        <w:rPr>
          <w:rFonts w:ascii="Times New Roman" w:hAnsi="Times New Roman" w:cs="Times New Roman"/>
        </w:rPr>
        <w:t xml:space="preserve"> ОВО  филиал </w:t>
      </w:r>
      <w:r w:rsidR="00822ED1">
        <w:rPr>
          <w:rFonts w:ascii="Times New Roman" w:hAnsi="Times New Roman" w:cs="Times New Roman"/>
        </w:rPr>
        <w:t>ФГКУ</w:t>
      </w:r>
    </w:p>
    <w:p w:rsidR="00822ED1" w:rsidRDefault="00822ED1" w:rsidP="009E5795">
      <w:pPr>
        <w:pStyle w:val="a3"/>
        <w:rPr>
          <w:rFonts w:ascii="Times New Roman" w:hAnsi="Times New Roman" w:cs="Times New Roman"/>
        </w:rPr>
      </w:pPr>
      <w:r>
        <w:rPr>
          <w:rFonts w:ascii="Times New Roman" w:hAnsi="Times New Roman" w:cs="Times New Roman"/>
        </w:rPr>
        <w:t xml:space="preserve">«УВО ВНГ России </w:t>
      </w:r>
      <w:proofErr w:type="gramStart"/>
      <w:r>
        <w:rPr>
          <w:rFonts w:ascii="Times New Roman" w:hAnsi="Times New Roman" w:cs="Times New Roman"/>
        </w:rPr>
        <w:t>по</w:t>
      </w:r>
      <w:proofErr w:type="gramEnd"/>
      <w:r>
        <w:rPr>
          <w:rFonts w:ascii="Times New Roman" w:hAnsi="Times New Roman" w:cs="Times New Roman"/>
        </w:rPr>
        <w:t xml:space="preserve"> Новосибирской</w:t>
      </w:r>
    </w:p>
    <w:p w:rsidR="009E5795" w:rsidRPr="009E5795" w:rsidRDefault="00822ED1" w:rsidP="009E5795">
      <w:pPr>
        <w:pStyle w:val="a3"/>
        <w:rPr>
          <w:rFonts w:ascii="Times New Roman" w:hAnsi="Times New Roman" w:cs="Times New Roman"/>
        </w:rPr>
      </w:pPr>
      <w:r>
        <w:rPr>
          <w:rFonts w:ascii="Times New Roman" w:hAnsi="Times New Roman" w:cs="Times New Roman"/>
        </w:rPr>
        <w:t xml:space="preserve">области» лейтенант полиции                                   </w:t>
      </w:r>
      <w:r w:rsidR="009E5795" w:rsidRPr="009E5795">
        <w:rPr>
          <w:rFonts w:ascii="Times New Roman" w:hAnsi="Times New Roman" w:cs="Times New Roman"/>
        </w:rPr>
        <w:t xml:space="preserve">                                           </w:t>
      </w:r>
      <w:r>
        <w:rPr>
          <w:rFonts w:ascii="Times New Roman" w:hAnsi="Times New Roman" w:cs="Times New Roman"/>
        </w:rPr>
        <w:t>В.В. Сычев</w:t>
      </w:r>
    </w:p>
    <w:p w:rsidR="0022685C" w:rsidRDefault="0022685C" w:rsidP="009E5795">
      <w:pPr>
        <w:pStyle w:val="a3"/>
        <w:rPr>
          <w:rFonts w:ascii="Times New Roman" w:hAnsi="Times New Roman" w:cs="Times New Roman"/>
        </w:rPr>
      </w:pPr>
    </w:p>
    <w:p w:rsidR="0022685C" w:rsidRDefault="0022685C" w:rsidP="009E5795">
      <w:pPr>
        <w:pStyle w:val="a3"/>
        <w:rPr>
          <w:rFonts w:ascii="Times New Roman" w:hAnsi="Times New Roman" w:cs="Times New Roman"/>
        </w:rPr>
      </w:pPr>
      <w:r>
        <w:rPr>
          <w:rFonts w:ascii="Times New Roman" w:hAnsi="Times New Roman" w:cs="Times New Roman"/>
        </w:rPr>
        <w:t xml:space="preserve">Сотрудник УФСБ </w:t>
      </w:r>
    </w:p>
    <w:p w:rsidR="0022685C" w:rsidRDefault="0022685C" w:rsidP="009E5795">
      <w:pPr>
        <w:pStyle w:val="a3"/>
        <w:rPr>
          <w:rFonts w:ascii="Times New Roman" w:hAnsi="Times New Roman" w:cs="Times New Roman"/>
        </w:rPr>
      </w:pPr>
      <w:r>
        <w:rPr>
          <w:rFonts w:ascii="Times New Roman" w:hAnsi="Times New Roman" w:cs="Times New Roman"/>
        </w:rPr>
        <w:t xml:space="preserve">по Новосибирской области                                                                              О.Н. </w:t>
      </w:r>
      <w:proofErr w:type="spellStart"/>
      <w:r>
        <w:rPr>
          <w:rFonts w:ascii="Times New Roman" w:hAnsi="Times New Roman" w:cs="Times New Roman"/>
        </w:rPr>
        <w:t>Б</w:t>
      </w:r>
      <w:r w:rsidR="008F199C">
        <w:rPr>
          <w:rFonts w:ascii="Times New Roman" w:hAnsi="Times New Roman" w:cs="Times New Roman"/>
        </w:rPr>
        <w:t>ояринцев</w:t>
      </w:r>
      <w:proofErr w:type="spellEnd"/>
    </w:p>
    <w:p w:rsidR="008F199C" w:rsidRDefault="008F199C" w:rsidP="009E5795">
      <w:pPr>
        <w:pStyle w:val="a3"/>
        <w:rPr>
          <w:rFonts w:ascii="Times New Roman" w:hAnsi="Times New Roman" w:cs="Times New Roman"/>
        </w:rPr>
      </w:pPr>
    </w:p>
    <w:p w:rsidR="008F199C" w:rsidRDefault="008F199C" w:rsidP="009E5795">
      <w:pPr>
        <w:pStyle w:val="a3"/>
        <w:rPr>
          <w:rFonts w:ascii="Times New Roman" w:hAnsi="Times New Roman" w:cs="Times New Roman"/>
        </w:rPr>
      </w:pPr>
    </w:p>
    <w:p w:rsidR="008F199C" w:rsidRPr="009E5795" w:rsidRDefault="008F199C" w:rsidP="009E5795">
      <w:pPr>
        <w:pStyle w:val="a3"/>
        <w:rPr>
          <w:rFonts w:ascii="Times New Roman" w:hAnsi="Times New Roman" w:cs="Times New Roman"/>
        </w:rPr>
      </w:pPr>
    </w:p>
    <w:p w:rsidR="009E5795" w:rsidRPr="00924795" w:rsidRDefault="009E5795" w:rsidP="009E5795">
      <w:pPr>
        <w:tabs>
          <w:tab w:val="left" w:pos="2490"/>
        </w:tabs>
        <w:rPr>
          <w:rFonts w:ascii="Times New Roman" w:hAnsi="Times New Roman" w:cs="Times New Roman"/>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Основание: Постановление главы администрации Зюзинского сельсовета от 1</w:t>
      </w:r>
      <w:r w:rsidR="0022685C">
        <w:rPr>
          <w:rFonts w:ascii="Times New Roman" w:eastAsia="Times New Roman" w:hAnsi="Times New Roman" w:cs="Times New Roman"/>
          <w:spacing w:val="2"/>
          <w:sz w:val="20"/>
          <w:szCs w:val="20"/>
          <w:lang w:eastAsia="ru-RU"/>
        </w:rPr>
        <w:t>2</w:t>
      </w:r>
      <w:r>
        <w:rPr>
          <w:rFonts w:ascii="Times New Roman" w:eastAsia="Times New Roman" w:hAnsi="Times New Roman" w:cs="Times New Roman"/>
          <w:spacing w:val="2"/>
          <w:sz w:val="20"/>
          <w:szCs w:val="20"/>
          <w:lang w:eastAsia="ru-RU"/>
        </w:rPr>
        <w:t>.0</w:t>
      </w:r>
      <w:r w:rsidR="0022685C">
        <w:rPr>
          <w:rFonts w:ascii="Times New Roman" w:eastAsia="Times New Roman" w:hAnsi="Times New Roman" w:cs="Times New Roman"/>
          <w:spacing w:val="2"/>
          <w:sz w:val="20"/>
          <w:szCs w:val="20"/>
          <w:lang w:eastAsia="ru-RU"/>
        </w:rPr>
        <w:t>8</w:t>
      </w:r>
      <w:r>
        <w:rPr>
          <w:rFonts w:ascii="Times New Roman" w:eastAsia="Times New Roman" w:hAnsi="Times New Roman" w:cs="Times New Roman"/>
          <w:spacing w:val="2"/>
          <w:sz w:val="20"/>
          <w:szCs w:val="20"/>
          <w:lang w:eastAsia="ru-RU"/>
        </w:rPr>
        <w:t>.2019г  за № 52</w:t>
      </w:r>
      <w:proofErr w:type="gramStart"/>
      <w:r w:rsidR="0022685C">
        <w:rPr>
          <w:rFonts w:ascii="Times New Roman" w:eastAsia="Times New Roman" w:hAnsi="Times New Roman" w:cs="Times New Roman"/>
          <w:spacing w:val="2"/>
          <w:sz w:val="20"/>
          <w:szCs w:val="20"/>
          <w:lang w:eastAsia="ru-RU"/>
        </w:rPr>
        <w:t>/А</w:t>
      </w:r>
      <w:proofErr w:type="gramEnd"/>
      <w:r>
        <w:rPr>
          <w:rFonts w:ascii="Times New Roman" w:eastAsia="Times New Roman" w:hAnsi="Times New Roman" w:cs="Times New Roman"/>
          <w:spacing w:val="2"/>
          <w:sz w:val="20"/>
          <w:szCs w:val="20"/>
          <w:lang w:eastAsia="ru-RU"/>
        </w:rPr>
        <w:t xml:space="preserve"> </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 создании  комиссии по обследованию и категорированию объектов в сфере культуры, расположенных на территории Зюзинского сельсовета Барабинского района Новосибирской области.</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Комиссия по обследованию и категорированию объектов учреждений на территории Зюзинского сельсовета Барабинского района Нов</w:t>
      </w:r>
      <w:r w:rsidR="0022685C">
        <w:rPr>
          <w:rFonts w:ascii="Times New Roman" w:eastAsia="Times New Roman" w:hAnsi="Times New Roman" w:cs="Times New Roman"/>
          <w:spacing w:val="2"/>
          <w:sz w:val="20"/>
          <w:szCs w:val="20"/>
          <w:lang w:eastAsia="ru-RU"/>
        </w:rPr>
        <w:t xml:space="preserve">осибирской области в период с «18» августа  2019г по «19» августа </w:t>
      </w:r>
      <w:r>
        <w:rPr>
          <w:rFonts w:ascii="Times New Roman" w:eastAsia="Times New Roman" w:hAnsi="Times New Roman" w:cs="Times New Roman"/>
          <w:spacing w:val="2"/>
          <w:sz w:val="20"/>
          <w:szCs w:val="20"/>
          <w:lang w:eastAsia="ru-RU"/>
        </w:rPr>
        <w:t>2019г, провела изучение исходных данных, обследование вышеуказанного объекта и установила следующее:</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E5795" w:rsidRDefault="009E5795"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822ED1" w:rsidRDefault="00822ED1" w:rsidP="0022685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22685C" w:rsidRDefault="0022685C" w:rsidP="0022685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lastRenderedPageBreak/>
        <w:t>Раздел 1. Общие сведения об объекте.</w:t>
      </w:r>
    </w:p>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Зюзинского сельсовета Барабинского района Новосибирской области; 632322 село </w:t>
      </w:r>
      <w:proofErr w:type="gramStart"/>
      <w:r>
        <w:rPr>
          <w:rFonts w:ascii="Times New Roman" w:eastAsia="Times New Roman" w:hAnsi="Times New Roman" w:cs="Times New Roman"/>
          <w:spacing w:val="2"/>
          <w:sz w:val="20"/>
          <w:szCs w:val="20"/>
          <w:lang w:eastAsia="ru-RU"/>
        </w:rPr>
        <w:t>Зюзя</w:t>
      </w:r>
      <w:proofErr w:type="gramEnd"/>
      <w:r>
        <w:rPr>
          <w:rFonts w:ascii="Times New Roman" w:eastAsia="Times New Roman" w:hAnsi="Times New Roman" w:cs="Times New Roman"/>
          <w:spacing w:val="2"/>
          <w:sz w:val="20"/>
          <w:szCs w:val="20"/>
          <w:lang w:eastAsia="ru-RU"/>
        </w:rPr>
        <w:t xml:space="preserve"> Барабинского района Новосибирской области, улица Молодежная 14; телефон 83836193205 </w:t>
      </w:r>
    </w:p>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w:t>
      </w:r>
      <w:proofErr w:type="spellStart"/>
      <w:r>
        <w:rPr>
          <w:rFonts w:ascii="Times New Roman" w:eastAsia="Times New Roman" w:hAnsi="Times New Roman" w:cs="Times New Roman"/>
          <w:spacing w:val="2"/>
          <w:sz w:val="20"/>
          <w:szCs w:val="20"/>
          <w:lang w:eastAsia="ru-RU"/>
        </w:rPr>
        <w:t>Зюзинский</w:t>
      </w:r>
      <w:proofErr w:type="spellEnd"/>
      <w:r>
        <w:rPr>
          <w:rFonts w:ascii="Times New Roman" w:eastAsia="Times New Roman" w:hAnsi="Times New Roman" w:cs="Times New Roman"/>
          <w:spacing w:val="2"/>
          <w:sz w:val="20"/>
          <w:szCs w:val="20"/>
          <w:lang w:eastAsia="ru-RU"/>
        </w:rPr>
        <w:t xml:space="preserve"> &lt;</w:t>
      </w:r>
      <w:proofErr w:type="spellStart"/>
      <w:r>
        <w:rPr>
          <w:rFonts w:ascii="Times New Roman" w:eastAsia="Times New Roman" w:hAnsi="Times New Roman" w:cs="Times New Roman"/>
          <w:spacing w:val="2"/>
          <w:sz w:val="20"/>
          <w:szCs w:val="20"/>
          <w:lang w:eastAsia="ru-RU"/>
        </w:rPr>
        <w:t>adm.zyuzinsky@yandex.ru</w:t>
      </w:r>
      <w:proofErr w:type="spellEnd"/>
      <w:r>
        <w:rPr>
          <w:rFonts w:ascii="Times New Roman" w:eastAsia="Times New Roman" w:hAnsi="Times New Roman" w:cs="Times New Roman"/>
          <w:spacing w:val="2"/>
          <w:sz w:val="20"/>
          <w:szCs w:val="20"/>
          <w:lang w:eastAsia="ru-RU"/>
        </w:rPr>
        <w:t>&gt;</w:t>
      </w:r>
    </w:p>
    <w:tbl>
      <w:tblPr>
        <w:tblW w:w="0" w:type="auto"/>
        <w:tblCellMar>
          <w:left w:w="0" w:type="dxa"/>
          <w:right w:w="0" w:type="dxa"/>
        </w:tblCellMar>
        <w:tblLook w:val="04A0"/>
      </w:tblPr>
      <w:tblGrid>
        <w:gridCol w:w="9355"/>
      </w:tblGrid>
      <w:tr w:rsidR="00564399" w:rsidTr="00564399">
        <w:trPr>
          <w:trHeight w:val="15"/>
        </w:trPr>
        <w:tc>
          <w:tcPr>
            <w:tcW w:w="9355" w:type="dxa"/>
            <w:hideMark/>
          </w:tcPr>
          <w:p w:rsidR="00564399" w:rsidRDefault="00564399">
            <w:pPr>
              <w:rPr>
                <w:rFonts w:cs="Times New Roman"/>
              </w:rPr>
            </w:pP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roofErr w:type="gramEnd"/>
          </w:p>
          <w:p w:rsidR="007B1591" w:rsidRPr="007B1591" w:rsidRDefault="007B1591">
            <w:pPr>
              <w:spacing w:after="0" w:line="315" w:lineRule="atLeast"/>
              <w:jc w:val="center"/>
              <w:textAlignment w:val="baseline"/>
              <w:rPr>
                <w:rFonts w:ascii="Times New Roman" w:eastAsia="Times New Roman" w:hAnsi="Times New Roman" w:cs="Times New Roman"/>
                <w:u w:val="single"/>
                <w:lang w:eastAsia="ru-RU"/>
              </w:rPr>
            </w:pPr>
            <w:r w:rsidRPr="0096269F">
              <w:rPr>
                <w:rFonts w:ascii="Times New Roman" w:eastAsia="Times New Roman" w:hAnsi="Times New Roman" w:cs="Times New Roman"/>
                <w:lang w:eastAsia="ru-RU"/>
              </w:rPr>
              <w:t xml:space="preserve">Муниципальное казенное учреждение Культурно – </w:t>
            </w:r>
            <w:proofErr w:type="spellStart"/>
            <w:r w:rsidRPr="0096269F">
              <w:rPr>
                <w:rFonts w:ascii="Times New Roman" w:eastAsia="Times New Roman" w:hAnsi="Times New Roman" w:cs="Times New Roman"/>
                <w:lang w:eastAsia="ru-RU"/>
              </w:rPr>
              <w:t>досуговое</w:t>
            </w:r>
            <w:proofErr w:type="spellEnd"/>
            <w:r w:rsidRPr="0096269F">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sidRPr="0096269F">
              <w:rPr>
                <w:rFonts w:ascii="Times New Roman" w:eastAsia="Times New Roman" w:hAnsi="Times New Roman" w:cs="Times New Roman"/>
                <w:lang w:eastAsia="ru-RU"/>
              </w:rPr>
              <w:t>Барабинский</w:t>
            </w:r>
            <w:proofErr w:type="spellEnd"/>
            <w:r w:rsidRPr="0096269F">
              <w:rPr>
                <w:rFonts w:ascii="Times New Roman" w:eastAsia="Times New Roman" w:hAnsi="Times New Roman" w:cs="Times New Roman"/>
                <w:lang w:eastAsia="ru-RU"/>
              </w:rPr>
              <w:t xml:space="preserve"> район, село </w:t>
            </w:r>
            <w:proofErr w:type="gramStart"/>
            <w:r w:rsidRPr="0096269F">
              <w:rPr>
                <w:rFonts w:ascii="Times New Roman" w:eastAsia="Times New Roman" w:hAnsi="Times New Roman" w:cs="Times New Roman"/>
                <w:lang w:eastAsia="ru-RU"/>
              </w:rPr>
              <w:t>Зюзя</w:t>
            </w:r>
            <w:proofErr w:type="gramEnd"/>
            <w:r w:rsidRPr="0096269F">
              <w:rPr>
                <w:rFonts w:ascii="Times New Roman" w:eastAsia="Times New Roman" w:hAnsi="Times New Roman" w:cs="Times New Roman"/>
                <w:lang w:eastAsia="ru-RU"/>
              </w:rPr>
              <w:t xml:space="preserve"> улица </w:t>
            </w:r>
            <w:r w:rsidRPr="007B1591">
              <w:rPr>
                <w:rFonts w:ascii="Times New Roman" w:eastAsia="Times New Roman" w:hAnsi="Times New Roman" w:cs="Times New Roman"/>
                <w:u w:val="single"/>
                <w:lang w:eastAsia="ru-RU"/>
              </w:rPr>
              <w:t xml:space="preserve">Центральная 51. Тел: 83836193249, </w:t>
            </w:r>
            <w:r w:rsidRPr="007B1591">
              <w:rPr>
                <w:rFonts w:ascii="Times New Roman" w:eastAsia="Times New Roman" w:hAnsi="Times New Roman" w:cs="Times New Roman"/>
                <w:u w:val="single"/>
                <w:lang w:val="en-US" w:eastAsia="ru-RU"/>
              </w:rPr>
              <w:t>E</w:t>
            </w:r>
            <w:r w:rsidRPr="007B1591">
              <w:rPr>
                <w:rFonts w:ascii="Times New Roman" w:eastAsia="Times New Roman" w:hAnsi="Times New Roman" w:cs="Times New Roman"/>
                <w:u w:val="single"/>
                <w:lang w:eastAsia="ru-RU"/>
              </w:rPr>
              <w:t xml:space="preserve"> – </w:t>
            </w:r>
            <w:r w:rsidRPr="007B1591">
              <w:rPr>
                <w:rFonts w:ascii="Times New Roman" w:eastAsia="Times New Roman" w:hAnsi="Times New Roman" w:cs="Times New Roman"/>
                <w:u w:val="single"/>
                <w:lang w:val="en-US" w:eastAsia="ru-RU"/>
              </w:rPr>
              <w:t>mail</w:t>
            </w:r>
            <w:r w:rsidRPr="007B1591">
              <w:rPr>
                <w:rFonts w:ascii="Times New Roman" w:eastAsia="Times New Roman" w:hAnsi="Times New Roman" w:cs="Times New Roman"/>
                <w:u w:val="single"/>
                <w:lang w:eastAsia="ru-RU"/>
              </w:rPr>
              <w:t xml:space="preserve">: </w:t>
            </w:r>
            <w:proofErr w:type="spellStart"/>
            <w:r w:rsidRPr="007B1591">
              <w:rPr>
                <w:rFonts w:ascii="Times New Roman" w:eastAsia="Times New Roman" w:hAnsi="Times New Roman" w:cs="Times New Roman"/>
                <w:u w:val="single"/>
                <w:lang w:val="en-US" w:eastAsia="ru-RU"/>
              </w:rPr>
              <w:t>striebkova</w:t>
            </w:r>
            <w:proofErr w:type="spellEnd"/>
            <w:r w:rsidRPr="007B1591">
              <w:rPr>
                <w:rFonts w:ascii="Times New Roman" w:eastAsia="Times New Roman" w:hAnsi="Times New Roman" w:cs="Times New Roman"/>
                <w:u w:val="single"/>
                <w:lang w:eastAsia="ru-RU"/>
              </w:rPr>
              <w:t xml:space="preserve"> 1969@ </w:t>
            </w:r>
            <w:r w:rsidRPr="007B1591">
              <w:rPr>
                <w:rFonts w:ascii="Times New Roman" w:eastAsia="Times New Roman" w:hAnsi="Times New Roman" w:cs="Times New Roman"/>
                <w:u w:val="single"/>
                <w:lang w:val="en-US" w:eastAsia="ru-RU"/>
              </w:rPr>
              <w:t>mail</w:t>
            </w:r>
            <w:r w:rsidRPr="007B1591">
              <w:rPr>
                <w:rFonts w:ascii="Times New Roman" w:eastAsia="Times New Roman" w:hAnsi="Times New Roman" w:cs="Times New Roman"/>
                <w:u w:val="single"/>
                <w:lang w:eastAsia="ru-RU"/>
              </w:rPr>
              <w:t>.</w:t>
            </w:r>
            <w:proofErr w:type="spellStart"/>
            <w:r w:rsidRPr="007B1591">
              <w:rPr>
                <w:rFonts w:ascii="Times New Roman" w:eastAsia="Times New Roman" w:hAnsi="Times New Roman" w:cs="Times New Roman"/>
                <w:u w:val="single"/>
                <w:lang w:val="en-US" w:eastAsia="ru-RU"/>
              </w:rPr>
              <w:t>ru</w:t>
            </w:r>
            <w:proofErr w:type="spellEnd"/>
          </w:p>
          <w:p w:rsidR="007B1591" w:rsidRPr="00B67B27" w:rsidRDefault="007B1591" w:rsidP="007B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8"/>
                <w:szCs w:val="18"/>
                <w:lang w:eastAsia="ru-RU"/>
              </w:rPr>
            </w:pPr>
            <w:proofErr w:type="gramStart"/>
            <w:r w:rsidRPr="00B67B27">
              <w:rPr>
                <w:rFonts w:ascii="Times New Roman" w:eastAsia="Times New Roman" w:hAnsi="Times New Roman" w:cs="Times New Roman"/>
                <w:color w:val="22272F"/>
                <w:sz w:val="18"/>
                <w:szCs w:val="18"/>
                <w:lang w:eastAsia="ru-RU"/>
              </w:rPr>
              <w:t>(наименование, адрес, телефон, факс, электронная почта организации в</w:t>
            </w:r>
            <w:proofErr w:type="gramEnd"/>
          </w:p>
          <w:p w:rsidR="007B1591" w:rsidRPr="007B1591" w:rsidRDefault="007B1591" w:rsidP="007B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18"/>
                <w:szCs w:val="18"/>
                <w:lang w:eastAsia="ru-RU"/>
              </w:rPr>
            </w:pPr>
            <w:r w:rsidRPr="00B67B27">
              <w:rPr>
                <w:rFonts w:ascii="Times New Roman" w:eastAsia="Times New Roman" w:hAnsi="Times New Roman" w:cs="Times New Roman"/>
                <w:color w:val="22272F"/>
                <w:sz w:val="18"/>
                <w:szCs w:val="18"/>
                <w:lang w:eastAsia="ru-RU"/>
              </w:rPr>
              <w:t>сфере культуры, являющейся правообладателем объекта (территории)</w:t>
            </w:r>
          </w:p>
          <w:p w:rsidR="00564399" w:rsidRDefault="00564399" w:rsidP="00486F86">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Новосибирская область </w:t>
            </w:r>
            <w:proofErr w:type="spellStart"/>
            <w:r>
              <w:rPr>
                <w:rFonts w:ascii="Times New Roman" w:eastAsia="Times New Roman" w:hAnsi="Times New Roman" w:cs="Times New Roman"/>
                <w:sz w:val="20"/>
                <w:szCs w:val="20"/>
                <w:lang w:eastAsia="ru-RU"/>
              </w:rPr>
              <w:t>Барабинский</w:t>
            </w:r>
            <w:proofErr w:type="spellEnd"/>
            <w:r>
              <w:rPr>
                <w:rFonts w:ascii="Times New Roman" w:eastAsia="Times New Roman" w:hAnsi="Times New Roman" w:cs="Times New Roman"/>
                <w:sz w:val="20"/>
                <w:szCs w:val="20"/>
                <w:lang w:eastAsia="ru-RU"/>
              </w:rPr>
              <w:t xml:space="preserve"> район, деревня </w:t>
            </w:r>
            <w:r w:rsidR="00486F86">
              <w:rPr>
                <w:rFonts w:ascii="Times New Roman" w:eastAsia="Times New Roman" w:hAnsi="Times New Roman" w:cs="Times New Roman"/>
                <w:sz w:val="20"/>
                <w:szCs w:val="20"/>
                <w:lang w:eastAsia="ru-RU"/>
              </w:rPr>
              <w:t xml:space="preserve">Белово </w:t>
            </w:r>
            <w:r>
              <w:rPr>
                <w:rFonts w:ascii="Times New Roman" w:eastAsia="Times New Roman" w:hAnsi="Times New Roman" w:cs="Times New Roman"/>
                <w:sz w:val="20"/>
                <w:szCs w:val="20"/>
                <w:lang w:eastAsia="ru-RU"/>
              </w:rPr>
              <w:t xml:space="preserve">улица </w:t>
            </w:r>
            <w:r w:rsidR="00486F86">
              <w:rPr>
                <w:rFonts w:ascii="Times New Roman" w:eastAsia="Times New Roman" w:hAnsi="Times New Roman" w:cs="Times New Roman"/>
                <w:sz w:val="20"/>
                <w:szCs w:val="20"/>
                <w:lang w:eastAsia="ru-RU"/>
              </w:rPr>
              <w:t xml:space="preserve">Центральная </w:t>
            </w:r>
            <w:r>
              <w:rPr>
                <w:rFonts w:ascii="Times New Roman" w:eastAsia="Times New Roman" w:hAnsi="Times New Roman" w:cs="Times New Roman"/>
                <w:sz w:val="20"/>
                <w:szCs w:val="20"/>
                <w:lang w:eastAsia="ru-RU"/>
              </w:rPr>
              <w:t xml:space="preserve"> </w:t>
            </w:r>
            <w:r w:rsidR="007B1591">
              <w:rPr>
                <w:rFonts w:ascii="Times New Roman" w:eastAsia="Times New Roman" w:hAnsi="Times New Roman" w:cs="Times New Roman"/>
                <w:sz w:val="20"/>
                <w:szCs w:val="20"/>
                <w:lang w:eastAsia="ru-RU"/>
              </w:rPr>
              <w:t>51/2</w:t>
            </w:r>
            <w:r>
              <w:rPr>
                <w:rFonts w:ascii="Times New Roman" w:eastAsia="Times New Roman" w:hAnsi="Times New Roman" w:cs="Times New Roman"/>
                <w:sz w:val="20"/>
                <w:szCs w:val="20"/>
                <w:lang w:eastAsia="ru-RU"/>
              </w:rPr>
              <w:t xml:space="preserve">. </w:t>
            </w:r>
            <w:r w:rsidR="004C575A" w:rsidRPr="00564399">
              <w:rPr>
                <w:rFonts w:ascii="Times New Roman" w:eastAsia="Times New Roman" w:hAnsi="Times New Roman" w:cs="Times New Roman"/>
                <w:lang w:eastAsia="ru-RU"/>
              </w:rPr>
              <w:t xml:space="preserve">Пушкарева Ольга Геннадьевна заведующая филиалом </w:t>
            </w:r>
            <w:proofErr w:type="spellStart"/>
            <w:r w:rsidR="004C575A" w:rsidRPr="00564399">
              <w:rPr>
                <w:rFonts w:ascii="Times New Roman" w:eastAsia="Times New Roman" w:hAnsi="Times New Roman" w:cs="Times New Roman"/>
                <w:lang w:eastAsia="ru-RU"/>
              </w:rPr>
              <w:t>Беловский</w:t>
            </w:r>
            <w:proofErr w:type="spellEnd"/>
            <w:r w:rsidR="004C575A" w:rsidRPr="00564399">
              <w:rPr>
                <w:rFonts w:ascii="Times New Roman" w:eastAsia="Times New Roman" w:hAnsi="Times New Roman" w:cs="Times New Roman"/>
                <w:lang w:eastAsia="ru-RU"/>
              </w:rPr>
              <w:t xml:space="preserve"> СК тел.89134655288, &lt;olga.pushckaryova2013@yandex.ru&gt;</w:t>
            </w: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объекта (территории), телефон, факс, электронная почта)</w:t>
            </w:r>
          </w:p>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концертных и театральных залов</w:t>
            </w: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(основной вид деятельности)</w:t>
            </w:r>
          </w:p>
          <w:p w:rsidR="00564399" w:rsidRDefault="00B03784">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64399">
              <w:rPr>
                <w:rFonts w:ascii="Times New Roman" w:eastAsia="Times New Roman" w:hAnsi="Times New Roman" w:cs="Times New Roman"/>
                <w:sz w:val="20"/>
                <w:szCs w:val="20"/>
                <w:lang w:eastAsia="ru-RU"/>
              </w:rPr>
              <w:t xml:space="preserve"> категории</w:t>
            </w: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(категория опасности объекта (территории)</w:t>
            </w:r>
            <w:proofErr w:type="gramEnd"/>
          </w:p>
          <w:p w:rsidR="00564399" w:rsidRDefault="00564399" w:rsidP="004C575A">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Общая площадь: </w:t>
            </w:r>
            <w:r w:rsidR="004C575A">
              <w:rPr>
                <w:rFonts w:ascii="Times New Roman" w:eastAsia="Times New Roman" w:hAnsi="Times New Roman" w:cs="Times New Roman"/>
                <w:lang w:eastAsia="ru-RU"/>
              </w:rPr>
              <w:t>206,1</w:t>
            </w:r>
            <w:r>
              <w:rPr>
                <w:rFonts w:ascii="Times New Roman" w:eastAsia="Times New Roman" w:hAnsi="Times New Roman" w:cs="Times New Roman"/>
                <w:lang w:eastAsia="ru-RU"/>
              </w:rPr>
              <w:t xml:space="preserve"> кв.м.,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периметр </w:t>
            </w:r>
            <w:r w:rsidR="004C575A">
              <w:rPr>
                <w:rFonts w:ascii="Times New Roman" w:eastAsia="Times New Roman" w:hAnsi="Times New Roman" w:cs="Times New Roman"/>
                <w:sz w:val="20"/>
                <w:szCs w:val="20"/>
                <w:lang w:eastAsia="ru-RU"/>
              </w:rPr>
              <w:t>60м</w:t>
            </w: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(общая площадь объекта (территории), кв. метров, протяженность периметра, метров)</w:t>
            </w:r>
          </w:p>
          <w:p w:rsidR="00564399" w:rsidRDefault="00564399">
            <w:pPr>
              <w:spacing w:after="0" w:line="315" w:lineRule="atLeast"/>
              <w:jc w:val="center"/>
              <w:textAlignment w:val="baseline"/>
              <w:rPr>
                <w:rStyle w:val="21"/>
                <w:rFonts w:eastAsiaTheme="minorHAnsi"/>
                <w:color w:val="auto"/>
                <w:sz w:val="20"/>
                <w:szCs w:val="20"/>
                <w:u w:val="none"/>
              </w:rPr>
            </w:pPr>
            <w:proofErr w:type="gramStart"/>
            <w:r>
              <w:rPr>
                <w:rFonts w:ascii="Times New Roman" w:eastAsia="Times New Roman" w:hAnsi="Times New Roman" w:cs="Times New Roman"/>
                <w:sz w:val="20"/>
                <w:szCs w:val="20"/>
                <w:lang w:eastAsia="ru-RU"/>
              </w:rPr>
              <w:t xml:space="preserve">Свидетельство о государственной регистрации от </w:t>
            </w:r>
            <w:r w:rsidR="004C575A" w:rsidRPr="003F407F">
              <w:rPr>
                <w:rFonts w:ascii="Times New Roman" w:eastAsia="Times New Roman" w:hAnsi="Times New Roman" w:cs="Times New Roman"/>
                <w:sz w:val="20"/>
                <w:szCs w:val="20"/>
                <w:lang w:eastAsia="ru-RU"/>
              </w:rPr>
              <w:t xml:space="preserve">05.07.2011 </w:t>
            </w:r>
            <w:r w:rsidR="004C575A">
              <w:rPr>
                <w:rFonts w:ascii="Times New Roman" w:eastAsia="Times New Roman" w:hAnsi="Times New Roman" w:cs="Times New Roman"/>
                <w:sz w:val="20"/>
                <w:szCs w:val="20"/>
                <w:lang w:eastAsia="ru-RU"/>
              </w:rPr>
              <w:t>года 54 – 54 – 15/007/2011 – 556</w:t>
            </w:r>
            <w:r w:rsidR="004C575A" w:rsidRPr="003F407F">
              <w:rPr>
                <w:rFonts w:ascii="Times New Roman" w:eastAsia="Times New Roman" w:hAnsi="Times New Roman" w:cs="Times New Roman"/>
                <w:sz w:val="20"/>
                <w:szCs w:val="20"/>
                <w:lang w:eastAsia="ru-RU"/>
              </w:rPr>
              <w:t xml:space="preserve"> </w:t>
            </w:r>
            <w:r>
              <w:rPr>
                <w:rStyle w:val="21"/>
                <w:rFonts w:eastAsiaTheme="minorHAnsi"/>
                <w:color w:val="auto"/>
                <w:sz w:val="20"/>
                <w:szCs w:val="20"/>
                <w:u w:val="none"/>
              </w:rPr>
              <w:t>на пользование земельным участком</w:t>
            </w:r>
            <w:r w:rsidR="004C575A">
              <w:rPr>
                <w:rStyle w:val="21"/>
                <w:rFonts w:eastAsiaTheme="minorHAnsi"/>
                <w:color w:val="auto"/>
                <w:sz w:val="20"/>
                <w:szCs w:val="20"/>
                <w:u w:val="none"/>
              </w:rPr>
              <w:t xml:space="preserve">, </w:t>
            </w:r>
            <w:r>
              <w:rPr>
                <w:rFonts w:ascii="Times New Roman" w:eastAsia="Times New Roman" w:hAnsi="Times New Roman" w:cs="Times New Roman"/>
                <w:sz w:val="20"/>
                <w:szCs w:val="20"/>
                <w:lang w:eastAsia="ru-RU"/>
              </w:rPr>
              <w:t xml:space="preserve"> </w:t>
            </w:r>
            <w:r>
              <w:rPr>
                <w:rStyle w:val="21"/>
                <w:rFonts w:eastAsiaTheme="minorHAnsi"/>
                <w:color w:val="auto"/>
                <w:sz w:val="20"/>
                <w:szCs w:val="20"/>
                <w:u w:val="none"/>
              </w:rPr>
              <w:t>на котором размещена</w:t>
            </w:r>
            <w:r>
              <w:rPr>
                <w:rFonts w:ascii="Times New Roman" w:hAnsi="Times New Roman" w:cs="Times New Roman"/>
                <w:sz w:val="20"/>
                <w:szCs w:val="20"/>
              </w:rPr>
              <w:t xml:space="preserve"> </w:t>
            </w:r>
            <w:r>
              <w:rPr>
                <w:rStyle w:val="21"/>
                <w:rFonts w:eastAsiaTheme="minorHAnsi"/>
                <w:color w:val="auto"/>
                <w:sz w:val="20"/>
                <w:szCs w:val="20"/>
                <w:u w:val="none"/>
              </w:rPr>
              <w:t>организация  (за исключением зданий, арендуемых организацией</w:t>
            </w:r>
            <w:proofErr w:type="gramEnd"/>
          </w:p>
          <w:p w:rsidR="00564399" w:rsidRDefault="00564399" w:rsidP="004C575A">
            <w:pPr>
              <w:spacing w:after="0" w:line="315" w:lineRule="atLeast"/>
              <w:jc w:val="center"/>
              <w:textAlignment w:val="baseline"/>
              <w:rPr>
                <w:rFonts w:eastAsia="Times New Roman"/>
                <w:lang w:eastAsia="ru-RU"/>
              </w:rPr>
            </w:pPr>
            <w:r>
              <w:rPr>
                <w:rStyle w:val="21"/>
                <w:rFonts w:eastAsiaTheme="minorHAnsi"/>
                <w:color w:val="auto"/>
                <w:sz w:val="20"/>
                <w:szCs w:val="20"/>
                <w:u w:val="none"/>
              </w:rPr>
              <w:t xml:space="preserve">Кадастровый паспорт здания, сооружения, объекта незавершенного строительства от </w:t>
            </w:r>
            <w:r w:rsidR="004C575A" w:rsidRPr="00564399">
              <w:rPr>
                <w:rStyle w:val="21"/>
                <w:rFonts w:eastAsiaTheme="minorHAnsi"/>
                <w:sz w:val="22"/>
                <w:szCs w:val="22"/>
                <w:u w:val="none"/>
              </w:rPr>
              <w:t>19.04.2011 года за № 02:00343</w:t>
            </w: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(свидетельство о государственной регистрации права на пользование земельным участком,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свидетельство о праве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пользования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объектом недвижимости, номер и дата выдачи)</w:t>
            </w:r>
          </w:p>
          <w:p w:rsidR="00564399" w:rsidRDefault="004C575A">
            <w:pPr>
              <w:spacing w:after="0" w:line="315" w:lineRule="atLeast"/>
              <w:jc w:val="center"/>
              <w:textAlignment w:val="baseline"/>
              <w:rPr>
                <w:rFonts w:ascii="Times New Roman" w:eastAsia="Times New Roman" w:hAnsi="Times New Roman" w:cs="Times New Roman"/>
                <w:sz w:val="20"/>
                <w:szCs w:val="20"/>
                <w:lang w:eastAsia="ru-RU"/>
              </w:rPr>
            </w:pPr>
            <w:r w:rsidRPr="00564399">
              <w:rPr>
                <w:rFonts w:ascii="Times New Roman" w:eastAsia="Times New Roman" w:hAnsi="Times New Roman" w:cs="Times New Roman"/>
                <w:lang w:eastAsia="ru-RU"/>
              </w:rPr>
              <w:t xml:space="preserve">Пушкарева Ольга Геннадьевна заведующая филиалом </w:t>
            </w:r>
            <w:proofErr w:type="spellStart"/>
            <w:r w:rsidRPr="00564399">
              <w:rPr>
                <w:rFonts w:ascii="Times New Roman" w:eastAsia="Times New Roman" w:hAnsi="Times New Roman" w:cs="Times New Roman"/>
                <w:lang w:eastAsia="ru-RU"/>
              </w:rPr>
              <w:t>Беловский</w:t>
            </w:r>
            <w:proofErr w:type="spellEnd"/>
            <w:r w:rsidRPr="00564399">
              <w:rPr>
                <w:rFonts w:ascii="Times New Roman" w:eastAsia="Times New Roman" w:hAnsi="Times New Roman" w:cs="Times New Roman"/>
                <w:lang w:eastAsia="ru-RU"/>
              </w:rPr>
              <w:t xml:space="preserve"> СК тел.89134655288, &lt;olga.pushckaryova2013@yandex.ru&gt;</w:t>
            </w:r>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roofErr w:type="gramEnd"/>
          </w:p>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Стребкова</w:t>
            </w:r>
            <w:proofErr w:type="spellEnd"/>
            <w:r>
              <w:rPr>
                <w:rFonts w:ascii="Times New Roman" w:eastAsia="Times New Roman" w:hAnsi="Times New Roman" w:cs="Times New Roman"/>
                <w:sz w:val="20"/>
                <w:szCs w:val="20"/>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sz w:val="20"/>
                <w:szCs w:val="20"/>
                <w:lang w:val="en-US" w:eastAsia="ru-RU"/>
              </w:rPr>
              <w:t>striebkova</w:t>
            </w:r>
            <w:proofErr w:type="spellEnd"/>
            <w:r>
              <w:rPr>
                <w:rFonts w:ascii="Times New Roman" w:eastAsia="Times New Roman" w:hAnsi="Times New Roman" w:cs="Times New Roman"/>
                <w:sz w:val="20"/>
                <w:szCs w:val="20"/>
                <w:lang w:eastAsia="ru-RU"/>
              </w:rPr>
              <w:t>1969@</w:t>
            </w:r>
            <w:r>
              <w:rPr>
                <w:rFonts w:ascii="Times New Roman" w:eastAsia="Times New Roman" w:hAnsi="Times New Roman" w:cs="Times New Roman"/>
                <w:sz w:val="20"/>
                <w:szCs w:val="20"/>
                <w:lang w:val="en-US" w:eastAsia="ru-RU"/>
              </w:rPr>
              <w:t>mail</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roofErr w:type="gramEnd"/>
          </w:p>
        </w:tc>
      </w:tr>
      <w:tr w:rsidR="00564399" w:rsidTr="00564399">
        <w:tc>
          <w:tcPr>
            <w:tcW w:w="9355"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tcMar>
              <w:top w:w="0" w:type="dxa"/>
              <w:left w:w="149" w:type="dxa"/>
              <w:bottom w:w="0" w:type="dxa"/>
              <w:right w:w="149" w:type="dxa"/>
            </w:tcMar>
            <w:hideMark/>
          </w:tcPr>
          <w:p w:rsidR="00564399" w:rsidRDefault="00564399">
            <w:pPr>
              <w:spacing w:after="0"/>
              <w:rPr>
                <w:rFonts w:cs="Times New Roman"/>
              </w:rPr>
            </w:pPr>
          </w:p>
        </w:tc>
      </w:tr>
    </w:tbl>
    <w:p w:rsidR="00564399" w:rsidRPr="007B1591" w:rsidRDefault="00564399" w:rsidP="007B1591">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2. Сведения о потенциально опасных объектах, расположенных в непосредственной близости к объекту</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 Потенциально опасные участки объекта (территории) (при наличии)</w:t>
      </w:r>
    </w:p>
    <w:tbl>
      <w:tblPr>
        <w:tblW w:w="8068" w:type="dxa"/>
        <w:tblLayout w:type="fixed"/>
        <w:tblCellMar>
          <w:left w:w="0" w:type="dxa"/>
          <w:right w:w="0" w:type="dxa"/>
        </w:tblCellMar>
        <w:tblLook w:val="04A0"/>
      </w:tblPr>
      <w:tblGrid>
        <w:gridCol w:w="619"/>
        <w:gridCol w:w="30"/>
        <w:gridCol w:w="4157"/>
        <w:gridCol w:w="820"/>
        <w:gridCol w:w="2442"/>
      </w:tblGrid>
      <w:tr w:rsidR="00564399" w:rsidTr="007B1591">
        <w:trPr>
          <w:gridAfter w:val="1"/>
          <w:wAfter w:w="2442" w:type="dxa"/>
          <w:trHeight w:val="23"/>
        </w:trPr>
        <w:tc>
          <w:tcPr>
            <w:tcW w:w="649" w:type="dxa"/>
            <w:gridSpan w:val="2"/>
            <w:hideMark/>
          </w:tcPr>
          <w:p w:rsidR="00564399" w:rsidRDefault="00564399">
            <w:pPr>
              <w:spacing w:after="0"/>
              <w:rPr>
                <w:rFonts w:cs="Times New Roman"/>
              </w:rPr>
            </w:pPr>
          </w:p>
        </w:tc>
        <w:tc>
          <w:tcPr>
            <w:tcW w:w="4977" w:type="dxa"/>
            <w:gridSpan w:val="2"/>
            <w:hideMark/>
          </w:tcPr>
          <w:p w:rsidR="00564399" w:rsidRDefault="00564399">
            <w:pPr>
              <w:spacing w:after="0"/>
              <w:rPr>
                <w:rFonts w:cs="Times New Roman"/>
              </w:rPr>
            </w:pPr>
          </w:p>
        </w:tc>
      </w:tr>
      <w:tr w:rsidR="00564399" w:rsidTr="007B1591">
        <w:trPr>
          <w:gridAfter w:val="1"/>
          <w:wAfter w:w="2442" w:type="dxa"/>
          <w:trHeight w:val="15"/>
        </w:trPr>
        <w:tc>
          <w:tcPr>
            <w:tcW w:w="6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c>
          <w:tcPr>
            <w:tcW w:w="49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r>
      <w:tr w:rsidR="00564399" w:rsidTr="007B1591">
        <w:trPr>
          <w:gridAfter w:val="1"/>
          <w:wAfter w:w="2442" w:type="dxa"/>
        </w:trPr>
        <w:tc>
          <w:tcPr>
            <w:tcW w:w="6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c>
          <w:tcPr>
            <w:tcW w:w="49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r>
      <w:tr w:rsidR="007B1591" w:rsidRPr="0096269F" w:rsidTr="00450D72">
        <w:trPr>
          <w:trHeight w:hRule="exact" w:val="891"/>
        </w:trPr>
        <w:tc>
          <w:tcPr>
            <w:tcW w:w="619"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B1591" w:rsidRPr="0096269F" w:rsidRDefault="007B1591" w:rsidP="00093516">
            <w:pPr>
              <w:pStyle w:val="7"/>
              <w:shd w:val="clear" w:color="auto" w:fill="auto"/>
              <w:spacing w:after="360" w:line="200" w:lineRule="exact"/>
              <w:ind w:left="120" w:firstLine="0"/>
              <w:rPr>
                <w:sz w:val="22"/>
                <w:szCs w:val="22"/>
              </w:rPr>
            </w:pPr>
            <w:r w:rsidRPr="0096269F">
              <w:rPr>
                <w:rStyle w:val="10pt"/>
                <w:sz w:val="22"/>
                <w:szCs w:val="22"/>
              </w:rPr>
              <w:t>№</w:t>
            </w:r>
          </w:p>
          <w:p w:rsidR="007B1591" w:rsidRPr="0096269F" w:rsidRDefault="007B1591" w:rsidP="00093516">
            <w:pPr>
              <w:pStyle w:val="7"/>
              <w:shd w:val="clear" w:color="auto" w:fill="auto"/>
              <w:spacing w:before="360" w:line="200" w:lineRule="exact"/>
              <w:ind w:left="120" w:firstLine="0"/>
              <w:rPr>
                <w:sz w:val="22"/>
                <w:szCs w:val="22"/>
              </w:rPr>
            </w:pPr>
            <w:proofErr w:type="spellStart"/>
            <w:proofErr w:type="gramStart"/>
            <w:r w:rsidRPr="0096269F">
              <w:rPr>
                <w:rStyle w:val="10pt"/>
                <w:sz w:val="22"/>
                <w:szCs w:val="22"/>
              </w:rPr>
              <w:t>п</w:t>
            </w:r>
            <w:proofErr w:type="spellEnd"/>
            <w:proofErr w:type="gramEnd"/>
            <w:r w:rsidRPr="0096269F">
              <w:rPr>
                <w:rStyle w:val="10pt"/>
                <w:sz w:val="22"/>
                <w:szCs w:val="22"/>
              </w:rPr>
              <w:t>/</w:t>
            </w:r>
            <w:proofErr w:type="spellStart"/>
            <w:r w:rsidRPr="0096269F">
              <w:rPr>
                <w:rStyle w:val="10pt"/>
                <w:sz w:val="22"/>
                <w:szCs w:val="22"/>
              </w:rPr>
              <w:t>п</w:t>
            </w:r>
            <w:proofErr w:type="spellEnd"/>
          </w:p>
        </w:tc>
        <w:tc>
          <w:tcPr>
            <w:tcW w:w="418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B1591" w:rsidRPr="0096269F" w:rsidRDefault="007B1591" w:rsidP="00093516">
            <w:pPr>
              <w:pStyle w:val="7"/>
              <w:shd w:val="clear" w:color="auto" w:fill="auto"/>
              <w:spacing w:line="200" w:lineRule="exact"/>
              <w:ind w:left="120" w:firstLine="0"/>
              <w:rPr>
                <w:sz w:val="22"/>
                <w:szCs w:val="22"/>
              </w:rPr>
            </w:pPr>
            <w:r w:rsidRPr="0096269F">
              <w:rPr>
                <w:rStyle w:val="10pt"/>
                <w:sz w:val="22"/>
                <w:szCs w:val="22"/>
              </w:rPr>
              <w:t>Наименование потенциально опасного участка, его назначение, специфика опасности</w:t>
            </w:r>
          </w:p>
        </w:tc>
        <w:tc>
          <w:tcPr>
            <w:tcW w:w="3257" w:type="dxa"/>
            <w:gridSpan w:val="2"/>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7B1591" w:rsidRPr="0096269F" w:rsidRDefault="007B1591" w:rsidP="00093516">
            <w:pPr>
              <w:pStyle w:val="7"/>
              <w:shd w:val="clear" w:color="auto" w:fill="auto"/>
              <w:spacing w:line="274" w:lineRule="exact"/>
              <w:ind w:left="100" w:firstLine="0"/>
              <w:rPr>
                <w:sz w:val="22"/>
                <w:szCs w:val="22"/>
              </w:rPr>
            </w:pPr>
            <w:r w:rsidRPr="0096269F">
              <w:rPr>
                <w:rStyle w:val="10pt"/>
                <w:sz w:val="22"/>
                <w:szCs w:val="22"/>
              </w:rPr>
              <w:t>Количество работников, обучающихся и иных лиц, находящихся на участке, человек</w:t>
            </w:r>
          </w:p>
        </w:tc>
      </w:tr>
      <w:tr w:rsidR="007B1591" w:rsidRPr="0096269F" w:rsidTr="007B1591">
        <w:trPr>
          <w:trHeight w:hRule="exact" w:val="995"/>
        </w:trPr>
        <w:tc>
          <w:tcPr>
            <w:tcW w:w="6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7B1591" w:rsidRPr="0096269F" w:rsidRDefault="007B1591" w:rsidP="00093516">
            <w:pPr>
              <w:pStyle w:val="7"/>
              <w:spacing w:line="200" w:lineRule="exact"/>
              <w:ind w:left="120"/>
              <w:rPr>
                <w:rStyle w:val="10pt"/>
                <w:b w:val="0"/>
                <w:sz w:val="22"/>
                <w:szCs w:val="22"/>
              </w:rPr>
            </w:pPr>
            <w:r w:rsidRPr="0096269F">
              <w:rPr>
                <w:rStyle w:val="10pt"/>
                <w:b w:val="0"/>
                <w:sz w:val="22"/>
                <w:szCs w:val="22"/>
              </w:rPr>
              <w:t>2</w:t>
            </w:r>
          </w:p>
          <w:p w:rsidR="007B1591" w:rsidRPr="0096269F" w:rsidRDefault="007B1591" w:rsidP="00093516">
            <w:pPr>
              <w:rPr>
                <w:rFonts w:ascii="Times New Roman" w:hAnsi="Times New Roman" w:cs="Times New Roman"/>
              </w:rPr>
            </w:pPr>
            <w:r w:rsidRPr="0096269F">
              <w:rPr>
                <w:rFonts w:ascii="Times New Roman" w:hAnsi="Times New Roman" w:cs="Times New Roman"/>
              </w:rPr>
              <w:t xml:space="preserve">   1.</w:t>
            </w:r>
          </w:p>
        </w:tc>
        <w:tc>
          <w:tcPr>
            <w:tcW w:w="418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7B1591" w:rsidRPr="0096269F" w:rsidRDefault="007B1591" w:rsidP="00093516">
            <w:pPr>
              <w:pStyle w:val="7"/>
              <w:spacing w:line="200" w:lineRule="exact"/>
              <w:ind w:left="120"/>
              <w:rPr>
                <w:rStyle w:val="10pt"/>
                <w:b w:val="0"/>
                <w:sz w:val="22"/>
                <w:szCs w:val="22"/>
              </w:rPr>
            </w:pPr>
          </w:p>
          <w:p w:rsidR="007B1591" w:rsidRPr="0096269F" w:rsidRDefault="007B1591" w:rsidP="00093516">
            <w:pPr>
              <w:pStyle w:val="a3"/>
              <w:spacing w:line="276" w:lineRule="auto"/>
              <w:rPr>
                <w:rFonts w:ascii="Times New Roman" w:hAnsi="Times New Roman" w:cs="Times New Roman"/>
              </w:rPr>
            </w:pPr>
            <w:r w:rsidRPr="0096269F">
              <w:rPr>
                <w:rStyle w:val="10pt"/>
                <w:rFonts w:eastAsiaTheme="minorHAnsi"/>
                <w:b w:val="0"/>
                <w:sz w:val="22"/>
                <w:szCs w:val="22"/>
              </w:rPr>
              <w:t>Здание Беловского СК (зрительный  зал)</w:t>
            </w:r>
          </w:p>
        </w:tc>
        <w:tc>
          <w:tcPr>
            <w:tcW w:w="325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7B1591" w:rsidRPr="0096269F" w:rsidRDefault="007B1591" w:rsidP="00093516">
            <w:pPr>
              <w:pStyle w:val="7"/>
              <w:shd w:val="clear" w:color="auto" w:fill="auto"/>
              <w:spacing w:line="200" w:lineRule="exact"/>
              <w:ind w:firstLine="0"/>
              <w:jc w:val="center"/>
              <w:rPr>
                <w:rStyle w:val="10pt"/>
                <w:b w:val="0"/>
                <w:sz w:val="22"/>
                <w:szCs w:val="22"/>
              </w:rPr>
            </w:pPr>
            <w:r w:rsidRPr="0096269F">
              <w:rPr>
                <w:rStyle w:val="10pt"/>
                <w:b w:val="0"/>
                <w:sz w:val="22"/>
                <w:szCs w:val="22"/>
              </w:rPr>
              <w:t xml:space="preserve">При проведении </w:t>
            </w:r>
            <w:proofErr w:type="gramStart"/>
            <w:r w:rsidRPr="0096269F">
              <w:rPr>
                <w:rStyle w:val="10pt"/>
                <w:b w:val="0"/>
                <w:sz w:val="22"/>
                <w:szCs w:val="22"/>
              </w:rPr>
              <w:t>массовых</w:t>
            </w:r>
            <w:proofErr w:type="gramEnd"/>
            <w:r w:rsidRPr="0096269F">
              <w:rPr>
                <w:rStyle w:val="10pt"/>
                <w:b w:val="0"/>
                <w:sz w:val="22"/>
                <w:szCs w:val="22"/>
              </w:rPr>
              <w:t xml:space="preserve"> </w:t>
            </w:r>
          </w:p>
          <w:p w:rsidR="007B1591" w:rsidRPr="0096269F" w:rsidRDefault="007B1591" w:rsidP="00093516">
            <w:pPr>
              <w:pStyle w:val="7"/>
              <w:shd w:val="clear" w:color="auto" w:fill="auto"/>
              <w:spacing w:line="200" w:lineRule="exact"/>
              <w:ind w:firstLine="0"/>
              <w:jc w:val="center"/>
              <w:rPr>
                <w:rStyle w:val="10pt"/>
                <w:b w:val="0"/>
                <w:sz w:val="22"/>
                <w:szCs w:val="22"/>
              </w:rPr>
            </w:pPr>
            <w:r w:rsidRPr="0096269F">
              <w:rPr>
                <w:rStyle w:val="10pt"/>
                <w:b w:val="0"/>
                <w:sz w:val="22"/>
                <w:szCs w:val="22"/>
              </w:rPr>
              <w:t>мероприятий 70</w:t>
            </w:r>
          </w:p>
          <w:p w:rsidR="007B1591" w:rsidRPr="0096269F" w:rsidRDefault="007B1591" w:rsidP="00822ED1">
            <w:pPr>
              <w:pStyle w:val="7"/>
              <w:spacing w:line="200" w:lineRule="exact"/>
              <w:ind w:firstLine="0"/>
              <w:rPr>
                <w:rStyle w:val="10pt"/>
                <w:b w:val="0"/>
                <w:sz w:val="22"/>
                <w:szCs w:val="22"/>
              </w:rPr>
            </w:pPr>
            <w:r w:rsidRPr="0096269F">
              <w:rPr>
                <w:rStyle w:val="10pt"/>
                <w:b w:val="0"/>
                <w:sz w:val="22"/>
                <w:szCs w:val="22"/>
              </w:rPr>
              <w:t>посетителей и 4 работник</w:t>
            </w:r>
            <w:r w:rsidR="00822ED1">
              <w:rPr>
                <w:rStyle w:val="10pt"/>
                <w:b w:val="0"/>
                <w:sz w:val="22"/>
                <w:szCs w:val="22"/>
              </w:rPr>
              <w:t>а</w:t>
            </w:r>
            <w:r w:rsidRPr="0096269F">
              <w:rPr>
                <w:rStyle w:val="10pt"/>
                <w:b w:val="0"/>
                <w:sz w:val="22"/>
                <w:szCs w:val="22"/>
              </w:rPr>
              <w:t xml:space="preserve">                          </w:t>
            </w:r>
          </w:p>
        </w:tc>
      </w:tr>
    </w:tbl>
    <w:p w:rsidR="007B1591" w:rsidRPr="0096269F" w:rsidRDefault="007B1591" w:rsidP="007B1591">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Style w:val="a6"/>
        <w:tblW w:w="0" w:type="auto"/>
        <w:tblLook w:val="04A0"/>
      </w:tblPr>
      <w:tblGrid>
        <w:gridCol w:w="659"/>
        <w:gridCol w:w="3986"/>
        <w:gridCol w:w="4293"/>
      </w:tblGrid>
      <w:tr w:rsidR="007B1591" w:rsidRPr="0096269F" w:rsidTr="00093516">
        <w:trPr>
          <w:trHeight w:val="860"/>
        </w:trPr>
        <w:tc>
          <w:tcPr>
            <w:tcW w:w="659"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lastRenderedPageBreak/>
              <w:t xml:space="preserve">№ </w:t>
            </w:r>
            <w:proofErr w:type="spellStart"/>
            <w:proofErr w:type="gramStart"/>
            <w:r w:rsidRPr="0096269F">
              <w:rPr>
                <w:rFonts w:ascii="Times New Roman" w:eastAsia="Times New Roman" w:hAnsi="Times New Roman" w:cs="Times New Roman"/>
                <w:spacing w:val="2"/>
                <w:lang w:eastAsia="ru-RU"/>
              </w:rPr>
              <w:t>п</w:t>
            </w:r>
            <w:proofErr w:type="spellEnd"/>
            <w:proofErr w:type="gramEnd"/>
            <w:r w:rsidRPr="0096269F">
              <w:rPr>
                <w:rFonts w:ascii="Times New Roman" w:eastAsia="Times New Roman" w:hAnsi="Times New Roman" w:cs="Times New Roman"/>
                <w:spacing w:val="2"/>
                <w:lang w:eastAsia="ru-RU"/>
              </w:rPr>
              <w:t>/</w:t>
            </w:r>
            <w:proofErr w:type="spellStart"/>
            <w:r w:rsidRPr="0096269F">
              <w:rPr>
                <w:rFonts w:ascii="Times New Roman" w:eastAsia="Times New Roman" w:hAnsi="Times New Roman" w:cs="Times New Roman"/>
                <w:spacing w:val="2"/>
                <w:lang w:eastAsia="ru-RU"/>
              </w:rPr>
              <w:t>п</w:t>
            </w:r>
            <w:proofErr w:type="spellEnd"/>
          </w:p>
        </w:tc>
        <w:tc>
          <w:tcPr>
            <w:tcW w:w="3986"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Наименование критического элемента его назначение, специфика опасности</w:t>
            </w:r>
          </w:p>
        </w:tc>
        <w:tc>
          <w:tcPr>
            <w:tcW w:w="4293"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Количество работников, посетителей, находящихся на критическом элементе одновременно, человек</w:t>
            </w:r>
          </w:p>
        </w:tc>
      </w:tr>
      <w:tr w:rsidR="007B1591" w:rsidRPr="0096269F" w:rsidTr="00093516">
        <w:trPr>
          <w:trHeight w:val="1156"/>
        </w:trPr>
        <w:tc>
          <w:tcPr>
            <w:tcW w:w="659"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1.</w:t>
            </w:r>
          </w:p>
        </w:tc>
        <w:tc>
          <w:tcPr>
            <w:tcW w:w="3986"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proofErr w:type="gramStart"/>
            <w:r w:rsidRPr="0096269F">
              <w:rPr>
                <w:rFonts w:ascii="Times New Roman" w:eastAsia="Times New Roman" w:hAnsi="Times New Roman" w:cs="Times New Roman"/>
                <w:spacing w:val="2"/>
                <w:lang w:eastAsia="ru-RU"/>
              </w:rPr>
              <w:t>Электрощит</w:t>
            </w:r>
            <w:proofErr w:type="gramEnd"/>
            <w:r w:rsidRPr="0096269F">
              <w:rPr>
                <w:rFonts w:ascii="Times New Roman" w:eastAsia="Times New Roman" w:hAnsi="Times New Roman" w:cs="Times New Roman"/>
                <w:spacing w:val="2"/>
                <w:lang w:eastAsia="ru-RU"/>
              </w:rPr>
              <w:t xml:space="preserve"> предназначенный для передачи и распределения электрической энергии. Замыкание проводки, возгорание</w:t>
            </w:r>
          </w:p>
        </w:tc>
        <w:tc>
          <w:tcPr>
            <w:tcW w:w="4293" w:type="dxa"/>
          </w:tcPr>
          <w:p w:rsidR="007B1591" w:rsidRPr="0096269F" w:rsidRDefault="007B1591" w:rsidP="00093516">
            <w:pPr>
              <w:spacing w:line="315" w:lineRule="atLeast"/>
              <w:jc w:val="center"/>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0</w:t>
            </w:r>
          </w:p>
        </w:tc>
      </w:tr>
      <w:tr w:rsidR="007B1591" w:rsidRPr="0096269F" w:rsidTr="00093516">
        <w:trPr>
          <w:trHeight w:val="1156"/>
        </w:trPr>
        <w:tc>
          <w:tcPr>
            <w:tcW w:w="659"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2.</w:t>
            </w:r>
          </w:p>
        </w:tc>
        <w:tc>
          <w:tcPr>
            <w:tcW w:w="3986" w:type="dxa"/>
          </w:tcPr>
          <w:p w:rsidR="007B1591" w:rsidRPr="0096269F" w:rsidRDefault="007B1591" w:rsidP="00093516">
            <w:pPr>
              <w:spacing w:line="315" w:lineRule="atLeast"/>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Узел учета тепловой энергии. Теплоснабжение. Остановка отопительной системы, возможно размораживание труб</w:t>
            </w:r>
          </w:p>
        </w:tc>
        <w:tc>
          <w:tcPr>
            <w:tcW w:w="4293" w:type="dxa"/>
          </w:tcPr>
          <w:p w:rsidR="007B1591" w:rsidRPr="0096269F" w:rsidRDefault="007B1591" w:rsidP="00093516">
            <w:pPr>
              <w:spacing w:line="315" w:lineRule="atLeast"/>
              <w:jc w:val="center"/>
              <w:textAlignment w:val="baseline"/>
              <w:rPr>
                <w:rFonts w:ascii="Times New Roman" w:eastAsia="Times New Roman" w:hAnsi="Times New Roman" w:cs="Times New Roman"/>
                <w:spacing w:val="2"/>
                <w:lang w:eastAsia="ru-RU"/>
              </w:rPr>
            </w:pPr>
            <w:r w:rsidRPr="0096269F">
              <w:rPr>
                <w:rFonts w:ascii="Times New Roman" w:eastAsia="Times New Roman" w:hAnsi="Times New Roman" w:cs="Times New Roman"/>
                <w:spacing w:val="2"/>
                <w:lang w:eastAsia="ru-RU"/>
              </w:rPr>
              <w:t>0</w:t>
            </w:r>
          </w:p>
        </w:tc>
      </w:tr>
    </w:tbl>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3. Размещение объекта по отношению к транспортным коммуникациям</w:t>
      </w:r>
    </w:p>
    <w:tbl>
      <w:tblPr>
        <w:tblStyle w:val="a6"/>
        <w:tblW w:w="0" w:type="auto"/>
        <w:tblLook w:val="04A0"/>
      </w:tblPr>
      <w:tblGrid>
        <w:gridCol w:w="675"/>
        <w:gridCol w:w="4110"/>
        <w:gridCol w:w="2393"/>
        <w:gridCol w:w="2393"/>
      </w:tblGrid>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proofErr w:type="spellStart"/>
            <w:proofErr w:type="gramStart"/>
            <w:r>
              <w:rPr>
                <w:rFonts w:ascii="Times New Roman" w:eastAsia="Times New Roman" w:hAnsi="Times New Roman" w:cs="Times New Roman"/>
                <w:spacing w:val="2"/>
                <w:sz w:val="16"/>
                <w:szCs w:val="16"/>
                <w:lang w:eastAsia="ru-RU"/>
              </w:rPr>
              <w:t>п</w:t>
            </w:r>
            <w:proofErr w:type="spellEnd"/>
            <w:proofErr w:type="gramEnd"/>
            <w:r>
              <w:rPr>
                <w:rFonts w:ascii="Times New Roman" w:eastAsia="Times New Roman" w:hAnsi="Times New Roman" w:cs="Times New Roman"/>
                <w:spacing w:val="2"/>
                <w:sz w:val="16"/>
                <w:szCs w:val="16"/>
                <w:lang w:eastAsia="ru-RU"/>
              </w:rPr>
              <w:t>/</w:t>
            </w:r>
            <w:proofErr w:type="spellStart"/>
            <w:r>
              <w:rPr>
                <w:rFonts w:ascii="Times New Roman" w:eastAsia="Times New Roman" w:hAnsi="Times New Roman" w:cs="Times New Roman"/>
                <w:spacing w:val="2"/>
                <w:sz w:val="16"/>
                <w:szCs w:val="16"/>
                <w:lang w:eastAsia="ru-RU"/>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Вид транспорта и транспортных коммуникаций</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Наименование объекта транспортной коммуникации </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Расстояние до транспортных коммуникаций </w:t>
            </w:r>
            <w:proofErr w:type="gramStart"/>
            <w:r>
              <w:rPr>
                <w:rFonts w:ascii="Times New Roman" w:eastAsia="Times New Roman" w:hAnsi="Times New Roman" w:cs="Times New Roman"/>
                <w:spacing w:val="2"/>
                <w:sz w:val="16"/>
                <w:szCs w:val="16"/>
                <w:lang w:eastAsia="ru-RU"/>
              </w:rPr>
              <w:t>к</w:t>
            </w:r>
            <w:proofErr w:type="gramEnd"/>
            <w:r>
              <w:rPr>
                <w:rFonts w:ascii="Times New Roman" w:eastAsia="Times New Roman" w:hAnsi="Times New Roman" w:cs="Times New Roman"/>
                <w:spacing w:val="2"/>
                <w:sz w:val="16"/>
                <w:szCs w:val="16"/>
                <w:lang w:eastAsia="ru-RU"/>
              </w:rPr>
              <w:t xml:space="preserve"> метр</w:t>
            </w:r>
          </w:p>
        </w:tc>
      </w:tr>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Автобусы, автомобили</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Дорога общего пользования</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4C575A">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2</w:t>
            </w:r>
            <w:r w:rsidR="00564399">
              <w:rPr>
                <w:rFonts w:ascii="Times New Roman" w:eastAsia="Times New Roman" w:hAnsi="Times New Roman" w:cs="Times New Roman"/>
                <w:spacing w:val="2"/>
                <w:sz w:val="16"/>
                <w:szCs w:val="16"/>
                <w:lang w:eastAsia="ru-RU"/>
              </w:rPr>
              <w:t>00 метров</w:t>
            </w:r>
          </w:p>
        </w:tc>
      </w:tr>
    </w:tbl>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4. Общие сведения о сотрудниках объекта.</w:t>
      </w:r>
    </w:p>
    <w:tbl>
      <w:tblPr>
        <w:tblW w:w="0" w:type="auto"/>
        <w:tblCellMar>
          <w:left w:w="0" w:type="dxa"/>
          <w:right w:w="0" w:type="dxa"/>
        </w:tblCellMar>
        <w:tblLook w:val="04A0"/>
      </w:tblPr>
      <w:tblGrid>
        <w:gridCol w:w="1847"/>
        <w:gridCol w:w="2067"/>
        <w:gridCol w:w="435"/>
        <w:gridCol w:w="2812"/>
        <w:gridCol w:w="183"/>
        <w:gridCol w:w="1641"/>
        <w:gridCol w:w="370"/>
      </w:tblGrid>
      <w:tr w:rsidR="00564399" w:rsidTr="00564399">
        <w:tc>
          <w:tcPr>
            <w:tcW w:w="4349" w:type="dxa"/>
            <w:gridSpan w:val="3"/>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Режим работы объект</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564399" w:rsidRDefault="006C7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Начало: 10.00ч  Окончание:</w:t>
            </w:r>
            <w:r w:rsidR="00564399">
              <w:rPr>
                <w:rFonts w:ascii="Times New Roman" w:eastAsia="Times New Roman" w:hAnsi="Times New Roman" w:cs="Times New Roman"/>
                <w:sz w:val="20"/>
                <w:szCs w:val="20"/>
                <w:lang w:eastAsia="ru-RU"/>
              </w:rPr>
              <w:t>20.00ч.</w:t>
            </w:r>
          </w:p>
          <w:p w:rsidR="006C71ED" w:rsidRDefault="006C7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Продолжительность: 10ч</w:t>
            </w:r>
          </w:p>
        </w:tc>
        <w:tc>
          <w:tcPr>
            <w:tcW w:w="370" w:type="dxa"/>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64399" w:rsidTr="00564399">
        <w:tc>
          <w:tcPr>
            <w:tcW w:w="4349" w:type="dxa"/>
            <w:gridSpan w:val="3"/>
            <w:tcMar>
              <w:top w:w="0" w:type="dxa"/>
              <w:left w:w="149" w:type="dxa"/>
              <w:bottom w:w="0" w:type="dxa"/>
              <w:right w:w="149" w:type="dxa"/>
            </w:tcMar>
            <w:hideMark/>
          </w:tcPr>
          <w:p w:rsidR="00564399" w:rsidRDefault="00564399">
            <w:pPr>
              <w:spacing w:after="0"/>
              <w:rPr>
                <w:rFonts w:cs="Times New Roman"/>
              </w:rPr>
            </w:pPr>
          </w:p>
        </w:tc>
        <w:tc>
          <w:tcPr>
            <w:tcW w:w="5006" w:type="dxa"/>
            <w:gridSpan w:val="4"/>
            <w:tcMar>
              <w:top w:w="0" w:type="dxa"/>
              <w:left w:w="149" w:type="dxa"/>
              <w:bottom w:w="0" w:type="dxa"/>
              <w:right w:w="149" w:type="dxa"/>
            </w:tcMar>
            <w:hideMark/>
          </w:tcPr>
          <w:p w:rsidR="00564399" w:rsidRPr="007B1591" w:rsidRDefault="00564399" w:rsidP="007B1591">
            <w:pPr>
              <w:spacing w:after="0" w:line="315" w:lineRule="atLeast"/>
              <w:textAlignment w:val="baseline"/>
              <w:rPr>
                <w:rFonts w:ascii="Times New Roman" w:eastAsia="Times New Roman" w:hAnsi="Times New Roman" w:cs="Times New Roman"/>
                <w:sz w:val="18"/>
                <w:szCs w:val="18"/>
                <w:lang w:eastAsia="ru-RU"/>
              </w:rPr>
            </w:pPr>
            <w:r w:rsidRPr="007B1591">
              <w:rPr>
                <w:rFonts w:ascii="Times New Roman" w:eastAsia="Times New Roman" w:hAnsi="Times New Roman" w:cs="Times New Roman"/>
                <w:sz w:val="18"/>
                <w:szCs w:val="18"/>
                <w:lang w:eastAsia="ru-RU"/>
              </w:rPr>
              <w:t>(продолжительность, начало (окончание) рабочего дня)</w:t>
            </w:r>
          </w:p>
        </w:tc>
      </w:tr>
      <w:tr w:rsidR="00564399" w:rsidTr="00564399">
        <w:tc>
          <w:tcPr>
            <w:tcW w:w="9355" w:type="dxa"/>
            <w:gridSpan w:val="7"/>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3914" w:type="dxa"/>
            <w:gridSpan w:val="2"/>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564399" w:rsidRDefault="004C57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70" w:type="dxa"/>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64399" w:rsidTr="00564399">
        <w:tc>
          <w:tcPr>
            <w:tcW w:w="3914" w:type="dxa"/>
            <w:gridSpan w:val="2"/>
            <w:tcMar>
              <w:top w:w="0" w:type="dxa"/>
              <w:left w:w="149" w:type="dxa"/>
              <w:bottom w:w="0" w:type="dxa"/>
              <w:right w:w="149" w:type="dxa"/>
            </w:tcMar>
            <w:hideMark/>
          </w:tcPr>
          <w:p w:rsidR="00564399" w:rsidRDefault="00564399">
            <w:pPr>
              <w:spacing w:after="0"/>
              <w:rPr>
                <w:rFonts w:cs="Times New Roman"/>
              </w:rPr>
            </w:pPr>
          </w:p>
        </w:tc>
        <w:tc>
          <w:tcPr>
            <w:tcW w:w="5441" w:type="dxa"/>
            <w:gridSpan w:val="5"/>
            <w:tcMar>
              <w:top w:w="0" w:type="dxa"/>
              <w:left w:w="149" w:type="dxa"/>
              <w:bottom w:w="0" w:type="dxa"/>
              <w:right w:w="149" w:type="dxa"/>
            </w:tcMar>
            <w:hideMark/>
          </w:tcPr>
          <w:p w:rsidR="00564399" w:rsidRPr="007B1591"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7B1591">
              <w:rPr>
                <w:rFonts w:ascii="Times New Roman" w:eastAsia="Times New Roman" w:hAnsi="Times New Roman" w:cs="Times New Roman"/>
                <w:sz w:val="18"/>
                <w:szCs w:val="18"/>
                <w:lang w:eastAsia="ru-RU"/>
              </w:rPr>
              <w:t>(человек)</w:t>
            </w:r>
          </w:p>
        </w:tc>
      </w:tr>
      <w:tr w:rsidR="00564399" w:rsidTr="00564399">
        <w:tc>
          <w:tcPr>
            <w:tcW w:w="9355" w:type="dxa"/>
            <w:gridSpan w:val="7"/>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Среднее количество работников и посетителей, находящихся на объекте (территории) </w:t>
            </w:r>
            <w:proofErr w:type="gramStart"/>
            <w:r>
              <w:rPr>
                <w:rFonts w:ascii="Times New Roman" w:eastAsia="Times New Roman" w:hAnsi="Times New Roman" w:cs="Times New Roman"/>
                <w:sz w:val="20"/>
                <w:szCs w:val="20"/>
                <w:lang w:eastAsia="ru-RU"/>
              </w:rPr>
              <w:t>в</w:t>
            </w:r>
            <w:proofErr w:type="gramEnd"/>
          </w:p>
        </w:tc>
      </w:tr>
      <w:tr w:rsidR="00564399" w:rsidTr="00564399">
        <w:tc>
          <w:tcPr>
            <w:tcW w:w="1847" w:type="dxa"/>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564399" w:rsidRDefault="007B1591" w:rsidP="00822E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822ED1">
              <w:rPr>
                <w:rFonts w:ascii="Times New Roman" w:eastAsia="Times New Roman" w:hAnsi="Times New Roman" w:cs="Times New Roman"/>
                <w:sz w:val="20"/>
                <w:szCs w:val="20"/>
                <w:lang w:eastAsia="ru-RU"/>
              </w:rPr>
              <w:t>4</w:t>
            </w:r>
          </w:p>
        </w:tc>
        <w:tc>
          <w:tcPr>
            <w:tcW w:w="370" w:type="dxa"/>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64399" w:rsidTr="00564399">
        <w:tc>
          <w:tcPr>
            <w:tcW w:w="9355" w:type="dxa"/>
            <w:gridSpan w:val="7"/>
            <w:tcMar>
              <w:top w:w="0" w:type="dxa"/>
              <w:left w:w="149" w:type="dxa"/>
              <w:bottom w:w="0" w:type="dxa"/>
              <w:right w:w="149" w:type="dxa"/>
            </w:tcMar>
            <w:hideMark/>
          </w:tcPr>
          <w:p w:rsidR="00564399" w:rsidRPr="007B1591"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7B1591">
              <w:rPr>
                <w:rFonts w:ascii="Times New Roman" w:eastAsia="Times New Roman" w:hAnsi="Times New Roman" w:cs="Times New Roman"/>
                <w:sz w:val="18"/>
                <w:szCs w:val="18"/>
                <w:lang w:eastAsia="ru-RU"/>
              </w:rPr>
              <w:t>(человек)</w:t>
            </w:r>
          </w:p>
        </w:tc>
      </w:tr>
      <w:tr w:rsidR="00564399" w:rsidTr="00564399">
        <w:tc>
          <w:tcPr>
            <w:tcW w:w="9355" w:type="dxa"/>
            <w:gridSpan w:val="7"/>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gridSpan w:val="7"/>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Среднее количество работников и посетителей, включая персонал охраны, находящихся </w:t>
            </w:r>
            <w:proofErr w:type="gramStart"/>
            <w:r>
              <w:rPr>
                <w:rFonts w:ascii="Times New Roman" w:eastAsia="Times New Roman" w:hAnsi="Times New Roman" w:cs="Times New Roman"/>
                <w:sz w:val="20"/>
                <w:szCs w:val="20"/>
                <w:lang w:eastAsia="ru-RU"/>
              </w:rPr>
              <w:t>на</w:t>
            </w:r>
            <w:proofErr w:type="gramEnd"/>
          </w:p>
        </w:tc>
      </w:tr>
      <w:tr w:rsidR="00564399" w:rsidTr="00564399">
        <w:tc>
          <w:tcPr>
            <w:tcW w:w="7344" w:type="dxa"/>
            <w:gridSpan w:val="5"/>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объекте</w:t>
            </w:r>
            <w:proofErr w:type="gramEnd"/>
            <w:r>
              <w:rPr>
                <w:rFonts w:ascii="Times New Roman" w:eastAsia="Times New Roman" w:hAnsi="Times New Roman" w:cs="Times New Roman"/>
                <w:sz w:val="20"/>
                <w:szCs w:val="20"/>
                <w:lang w:eastAsia="ru-RU"/>
              </w:rPr>
              <w:t xml:space="preserve">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70" w:type="dxa"/>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64399" w:rsidTr="00564399">
        <w:tc>
          <w:tcPr>
            <w:tcW w:w="7161" w:type="dxa"/>
            <w:gridSpan w:val="4"/>
            <w:tcMar>
              <w:top w:w="0" w:type="dxa"/>
              <w:left w:w="149" w:type="dxa"/>
              <w:bottom w:w="0" w:type="dxa"/>
              <w:right w:w="149" w:type="dxa"/>
            </w:tcMar>
            <w:hideMark/>
          </w:tcPr>
          <w:p w:rsidR="00564399" w:rsidRDefault="00564399">
            <w:pPr>
              <w:spacing w:after="0"/>
              <w:rPr>
                <w:rFonts w:cs="Times New Roman"/>
              </w:rPr>
            </w:pPr>
          </w:p>
        </w:tc>
        <w:tc>
          <w:tcPr>
            <w:tcW w:w="2194" w:type="dxa"/>
            <w:gridSpan w:val="3"/>
            <w:tcMar>
              <w:top w:w="0" w:type="dxa"/>
              <w:left w:w="149" w:type="dxa"/>
              <w:bottom w:w="0" w:type="dxa"/>
              <w:right w:w="149" w:type="dxa"/>
            </w:tcMar>
            <w:hideMark/>
          </w:tcPr>
          <w:p w:rsidR="00564399" w:rsidRPr="007B1591"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7B1591">
              <w:rPr>
                <w:rFonts w:ascii="Times New Roman" w:eastAsia="Times New Roman" w:hAnsi="Times New Roman" w:cs="Times New Roman"/>
                <w:sz w:val="18"/>
                <w:szCs w:val="18"/>
                <w:lang w:eastAsia="ru-RU"/>
              </w:rPr>
              <w:t>(человек)</w:t>
            </w:r>
          </w:p>
        </w:tc>
      </w:tr>
      <w:tr w:rsidR="00564399" w:rsidTr="00564399">
        <w:tc>
          <w:tcPr>
            <w:tcW w:w="9355" w:type="dxa"/>
            <w:gridSpan w:val="7"/>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Сведения об арендаторах - нет</w:t>
            </w:r>
          </w:p>
        </w:tc>
      </w:tr>
      <w:tr w:rsidR="00564399" w:rsidTr="00564399">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gridSpan w:val="7"/>
            <w:tcMar>
              <w:top w:w="0" w:type="dxa"/>
              <w:left w:w="149" w:type="dxa"/>
              <w:bottom w:w="0" w:type="dxa"/>
              <w:right w:w="149" w:type="dxa"/>
            </w:tcMar>
            <w:hideMark/>
          </w:tcPr>
          <w:p w:rsidR="00564399" w:rsidRPr="007B1591" w:rsidRDefault="00564399">
            <w:pPr>
              <w:spacing w:after="0" w:line="315" w:lineRule="atLeast"/>
              <w:jc w:val="center"/>
              <w:textAlignment w:val="baseline"/>
              <w:rPr>
                <w:rFonts w:ascii="Times New Roman" w:eastAsia="Times New Roman" w:hAnsi="Times New Roman" w:cs="Times New Roman"/>
                <w:sz w:val="18"/>
                <w:szCs w:val="18"/>
                <w:lang w:eastAsia="ru-RU"/>
              </w:rPr>
            </w:pPr>
            <w:r w:rsidRPr="007B1591">
              <w:rPr>
                <w:rFonts w:ascii="Times New Roman" w:eastAsia="Times New Roman" w:hAnsi="Times New Roman" w:cs="Times New Roman"/>
                <w:sz w:val="18"/>
                <w:szCs w:val="18"/>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564399" w:rsidTr="00564399">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564399" w:rsidRDefault="00564399">
            <w:pPr>
              <w:spacing w:after="0"/>
              <w:rPr>
                <w:rFonts w:cs="Times New Roman"/>
              </w:rPr>
            </w:pPr>
          </w:p>
        </w:tc>
      </w:tr>
      <w:tr w:rsidR="00564399" w:rsidTr="00564399">
        <w:tc>
          <w:tcPr>
            <w:tcW w:w="9355" w:type="dxa"/>
            <w:gridSpan w:val="7"/>
            <w:tcMar>
              <w:top w:w="0" w:type="dxa"/>
              <w:left w:w="149" w:type="dxa"/>
              <w:bottom w:w="0" w:type="dxa"/>
              <w:right w:w="149" w:type="dxa"/>
            </w:tcMar>
            <w:hideMark/>
          </w:tcPr>
          <w:p w:rsidR="00564399" w:rsidRPr="007B1591" w:rsidRDefault="00564399">
            <w:pPr>
              <w:spacing w:after="0" w:line="315" w:lineRule="atLeast"/>
              <w:jc w:val="center"/>
              <w:textAlignment w:val="baseline"/>
              <w:rPr>
                <w:rFonts w:ascii="Times New Roman" w:eastAsia="Times New Roman" w:hAnsi="Times New Roman" w:cs="Times New Roman"/>
                <w:sz w:val="18"/>
                <w:szCs w:val="18"/>
                <w:lang w:eastAsia="ru-RU"/>
              </w:rPr>
            </w:pPr>
            <w:proofErr w:type="gramStart"/>
            <w:r w:rsidRPr="007B1591">
              <w:rPr>
                <w:rFonts w:ascii="Times New Roman" w:eastAsia="Times New Roman" w:hAnsi="Times New Roman" w:cs="Times New Roman"/>
                <w:sz w:val="18"/>
                <w:szCs w:val="18"/>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roofErr w:type="gramEnd"/>
          </w:p>
        </w:tc>
      </w:tr>
    </w:tbl>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 5. Сведения о потенциально опасных участках и (или) критических элементах объекта (территории)</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 Потенциально опасные участки объекта (территории) (при наличии)</w:t>
      </w:r>
    </w:p>
    <w:tbl>
      <w:tblPr>
        <w:tblW w:w="9529" w:type="dxa"/>
        <w:tblInd w:w="-10" w:type="dxa"/>
        <w:tblCellMar>
          <w:left w:w="0" w:type="dxa"/>
          <w:right w:w="0" w:type="dxa"/>
        </w:tblCellMar>
        <w:tblLook w:val="04A0"/>
      </w:tblPr>
      <w:tblGrid>
        <w:gridCol w:w="10"/>
        <w:gridCol w:w="542"/>
        <w:gridCol w:w="116"/>
        <w:gridCol w:w="1593"/>
        <w:gridCol w:w="1944"/>
        <w:gridCol w:w="1162"/>
        <w:gridCol w:w="26"/>
        <w:gridCol w:w="2331"/>
        <w:gridCol w:w="1641"/>
        <w:gridCol w:w="164"/>
      </w:tblGrid>
      <w:tr w:rsidR="00564399" w:rsidTr="00564399">
        <w:trPr>
          <w:gridBefore w:val="1"/>
          <w:gridAfter w:val="1"/>
          <w:wBefore w:w="10" w:type="dxa"/>
          <w:wAfter w:w="164" w:type="dxa"/>
          <w:trHeight w:val="15"/>
        </w:trPr>
        <w:tc>
          <w:tcPr>
            <w:tcW w:w="658" w:type="dxa"/>
            <w:gridSpan w:val="2"/>
            <w:hideMark/>
          </w:tcPr>
          <w:p w:rsidR="00564399" w:rsidRDefault="00564399">
            <w:pPr>
              <w:spacing w:after="0"/>
              <w:rPr>
                <w:rFonts w:cs="Times New Roman"/>
              </w:rPr>
            </w:pPr>
          </w:p>
        </w:tc>
        <w:tc>
          <w:tcPr>
            <w:tcW w:w="4725" w:type="dxa"/>
            <w:gridSpan w:val="4"/>
            <w:hideMark/>
          </w:tcPr>
          <w:p w:rsidR="00564399" w:rsidRDefault="00564399">
            <w:pPr>
              <w:spacing w:after="0"/>
              <w:rPr>
                <w:rFonts w:cs="Times New Roman"/>
              </w:rPr>
            </w:pPr>
          </w:p>
        </w:tc>
        <w:tc>
          <w:tcPr>
            <w:tcW w:w="3972" w:type="dxa"/>
            <w:gridSpan w:val="2"/>
            <w:hideMark/>
          </w:tcPr>
          <w:p w:rsidR="00564399" w:rsidRDefault="00564399">
            <w:pPr>
              <w:spacing w:after="0"/>
              <w:rPr>
                <w:rFonts w:cs="Times New Roman"/>
              </w:rPr>
            </w:pPr>
          </w:p>
        </w:tc>
      </w:tr>
      <w:tr w:rsidR="00564399" w:rsidTr="00564399">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r>
      <w:tr w:rsidR="00564399" w:rsidTr="00564399">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rPr>
                <w:rFonts w:cs="Times New Roman"/>
              </w:rPr>
            </w:pPr>
          </w:p>
        </w:tc>
      </w:tr>
      <w:tr w:rsidR="00564399" w:rsidTr="00564399">
        <w:trPr>
          <w:trHeight w:hRule="exact" w:val="1670"/>
        </w:trPr>
        <w:tc>
          <w:tcPr>
            <w:tcW w:w="552"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after="360" w:line="200" w:lineRule="exact"/>
              <w:ind w:left="120" w:firstLine="0"/>
              <w:rPr>
                <w:sz w:val="20"/>
                <w:szCs w:val="20"/>
              </w:rPr>
            </w:pPr>
            <w:r>
              <w:rPr>
                <w:rStyle w:val="10pt"/>
                <w:color w:val="auto"/>
              </w:rPr>
              <w:t>№</w:t>
            </w:r>
          </w:p>
          <w:p w:rsidR="00564399" w:rsidRDefault="00564399">
            <w:pPr>
              <w:pStyle w:val="7"/>
              <w:shd w:val="clear" w:color="auto" w:fill="auto"/>
              <w:spacing w:before="360" w:line="200" w:lineRule="exact"/>
              <w:ind w:left="120" w:firstLine="0"/>
              <w:rPr>
                <w:sz w:val="20"/>
                <w:szCs w:val="20"/>
              </w:rPr>
            </w:pPr>
            <w:proofErr w:type="spellStart"/>
            <w:proofErr w:type="gramStart"/>
            <w:r>
              <w:rPr>
                <w:rStyle w:val="10pt"/>
                <w:color w:val="auto"/>
              </w:rPr>
              <w:t>п</w:t>
            </w:r>
            <w:proofErr w:type="spellEnd"/>
            <w:proofErr w:type="gramEnd"/>
            <w:r>
              <w:rPr>
                <w:rStyle w:val="10pt"/>
                <w:color w:val="auto"/>
              </w:rPr>
              <w:t>/</w:t>
            </w:r>
            <w:proofErr w:type="spellStart"/>
            <w:r>
              <w:rPr>
                <w:rStyle w:val="10pt"/>
                <w:color w:val="auto"/>
              </w:rPr>
              <w:t>п</w:t>
            </w:r>
            <w:proofErr w:type="spellEnd"/>
          </w:p>
        </w:tc>
        <w:tc>
          <w:tcPr>
            <w:tcW w:w="1709"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00" w:lineRule="exact"/>
              <w:ind w:left="120" w:firstLine="0"/>
              <w:rPr>
                <w:sz w:val="20"/>
                <w:szCs w:val="20"/>
              </w:rPr>
            </w:pPr>
            <w:r>
              <w:rPr>
                <w:rStyle w:val="10pt"/>
                <w:color w:val="auto"/>
              </w:rPr>
              <w:t>Наименование</w:t>
            </w:r>
          </w:p>
        </w:tc>
        <w:tc>
          <w:tcPr>
            <w:tcW w:w="194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74" w:lineRule="exact"/>
              <w:ind w:left="100" w:firstLine="0"/>
              <w:rPr>
                <w:sz w:val="20"/>
                <w:szCs w:val="20"/>
              </w:rPr>
            </w:pPr>
            <w:r>
              <w:rPr>
                <w:rStyle w:val="10pt"/>
                <w:color w:val="auto"/>
              </w:rPr>
              <w:t>Количество работников, обучающихся и иных лиц, находящихся на участке, человек</w:t>
            </w:r>
          </w:p>
        </w:tc>
        <w:tc>
          <w:tcPr>
            <w:tcW w:w="1162"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74" w:lineRule="exact"/>
              <w:ind w:left="120" w:firstLine="0"/>
              <w:rPr>
                <w:sz w:val="20"/>
                <w:szCs w:val="20"/>
              </w:rPr>
            </w:pPr>
            <w:r>
              <w:rPr>
                <w:rStyle w:val="10pt"/>
                <w:color w:val="auto"/>
              </w:rPr>
              <w:t>Общая</w:t>
            </w:r>
          </w:p>
          <w:p w:rsidR="00564399" w:rsidRDefault="00564399">
            <w:pPr>
              <w:pStyle w:val="7"/>
              <w:shd w:val="clear" w:color="auto" w:fill="auto"/>
              <w:spacing w:line="274" w:lineRule="exact"/>
              <w:ind w:firstLine="0"/>
              <w:jc w:val="center"/>
              <w:rPr>
                <w:sz w:val="20"/>
                <w:szCs w:val="20"/>
              </w:rPr>
            </w:pPr>
            <w:r>
              <w:rPr>
                <w:rStyle w:val="10pt"/>
                <w:color w:val="auto"/>
              </w:rPr>
              <w:t>площадь,</w:t>
            </w:r>
          </w:p>
          <w:p w:rsidR="00564399" w:rsidRDefault="00564399">
            <w:pPr>
              <w:pStyle w:val="7"/>
              <w:shd w:val="clear" w:color="auto" w:fill="auto"/>
              <w:spacing w:line="274" w:lineRule="exact"/>
              <w:ind w:left="120" w:firstLine="0"/>
              <w:rPr>
                <w:sz w:val="20"/>
                <w:szCs w:val="20"/>
              </w:rPr>
            </w:pPr>
            <w:r>
              <w:rPr>
                <w:rStyle w:val="10pt"/>
                <w:color w:val="auto"/>
              </w:rPr>
              <w:t>кв.</w:t>
            </w:r>
          </w:p>
          <w:p w:rsidR="00564399" w:rsidRDefault="00564399">
            <w:pPr>
              <w:pStyle w:val="7"/>
              <w:shd w:val="clear" w:color="auto" w:fill="auto"/>
              <w:spacing w:line="274" w:lineRule="exact"/>
              <w:ind w:left="120" w:firstLine="0"/>
              <w:rPr>
                <w:sz w:val="20"/>
                <w:szCs w:val="20"/>
              </w:rPr>
            </w:pPr>
            <w:r>
              <w:rPr>
                <w:rStyle w:val="10pt"/>
                <w:color w:val="auto"/>
              </w:rPr>
              <w:t>метров</w:t>
            </w:r>
          </w:p>
        </w:tc>
        <w:tc>
          <w:tcPr>
            <w:tcW w:w="235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74" w:lineRule="exact"/>
              <w:ind w:left="120" w:firstLine="0"/>
              <w:rPr>
                <w:sz w:val="20"/>
                <w:szCs w:val="20"/>
              </w:rPr>
            </w:pPr>
            <w:r>
              <w:rPr>
                <w:rStyle w:val="10pt"/>
                <w:color w:val="auto"/>
              </w:rPr>
              <w:t>Характер</w:t>
            </w:r>
          </w:p>
          <w:p w:rsidR="00564399" w:rsidRDefault="00564399">
            <w:pPr>
              <w:pStyle w:val="7"/>
              <w:shd w:val="clear" w:color="auto" w:fill="auto"/>
              <w:spacing w:line="274" w:lineRule="exact"/>
              <w:ind w:left="120" w:firstLine="0"/>
              <w:rPr>
                <w:sz w:val="20"/>
                <w:szCs w:val="20"/>
              </w:rPr>
            </w:pPr>
            <w:r>
              <w:rPr>
                <w:rStyle w:val="10pt"/>
                <w:color w:val="auto"/>
              </w:rPr>
              <w:t>террористической</w:t>
            </w:r>
          </w:p>
          <w:p w:rsidR="00564399" w:rsidRDefault="00564399">
            <w:pPr>
              <w:pStyle w:val="7"/>
              <w:shd w:val="clear" w:color="auto" w:fill="auto"/>
              <w:spacing w:line="274" w:lineRule="exact"/>
              <w:ind w:left="120" w:firstLine="0"/>
              <w:rPr>
                <w:sz w:val="20"/>
                <w:szCs w:val="20"/>
              </w:rPr>
            </w:pPr>
            <w:r>
              <w:rPr>
                <w:rStyle w:val="10pt"/>
                <w:color w:val="auto"/>
              </w:rPr>
              <w:t>угрозы</w:t>
            </w:r>
          </w:p>
        </w:tc>
        <w:tc>
          <w:tcPr>
            <w:tcW w:w="1805" w:type="dxa"/>
            <w:gridSpan w:val="2"/>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564399" w:rsidRDefault="00564399">
            <w:pPr>
              <w:pStyle w:val="7"/>
              <w:shd w:val="clear" w:color="auto" w:fill="auto"/>
              <w:spacing w:line="274" w:lineRule="exact"/>
              <w:ind w:left="120" w:firstLine="0"/>
              <w:rPr>
                <w:sz w:val="20"/>
                <w:szCs w:val="20"/>
              </w:rPr>
            </w:pPr>
            <w:r>
              <w:rPr>
                <w:rStyle w:val="10pt"/>
                <w:color w:val="auto"/>
              </w:rPr>
              <w:t>Характер</w:t>
            </w:r>
          </w:p>
          <w:p w:rsidR="00564399" w:rsidRDefault="00564399">
            <w:pPr>
              <w:pStyle w:val="7"/>
              <w:shd w:val="clear" w:color="auto" w:fill="auto"/>
              <w:spacing w:line="274" w:lineRule="exact"/>
              <w:ind w:left="120" w:firstLine="0"/>
              <w:rPr>
                <w:sz w:val="20"/>
                <w:szCs w:val="20"/>
              </w:rPr>
            </w:pPr>
            <w:r>
              <w:rPr>
                <w:rStyle w:val="10pt"/>
                <w:color w:val="auto"/>
              </w:rPr>
              <w:t>возможных</w:t>
            </w:r>
          </w:p>
          <w:p w:rsidR="00564399" w:rsidRDefault="00564399">
            <w:pPr>
              <w:pStyle w:val="7"/>
              <w:shd w:val="clear" w:color="auto" w:fill="auto"/>
              <w:spacing w:line="274" w:lineRule="exact"/>
              <w:ind w:left="120" w:firstLine="0"/>
              <w:rPr>
                <w:sz w:val="20"/>
                <w:szCs w:val="20"/>
              </w:rPr>
            </w:pPr>
            <w:r>
              <w:rPr>
                <w:rStyle w:val="10pt"/>
                <w:color w:val="auto"/>
              </w:rPr>
              <w:t>последствий</w:t>
            </w:r>
          </w:p>
        </w:tc>
      </w:tr>
      <w:tr w:rsidR="00564399" w:rsidTr="00564399">
        <w:trPr>
          <w:trHeight w:hRule="exact" w:val="323"/>
        </w:trPr>
        <w:tc>
          <w:tcPr>
            <w:tcW w:w="55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00" w:lineRule="exact"/>
              <w:ind w:left="120" w:firstLine="0"/>
              <w:rPr>
                <w:sz w:val="20"/>
                <w:szCs w:val="20"/>
              </w:rPr>
            </w:pPr>
            <w:r>
              <w:rPr>
                <w:rStyle w:val="10pt"/>
                <w:color w:val="auto"/>
              </w:rPr>
              <w:t>1.</w:t>
            </w:r>
          </w:p>
        </w:tc>
        <w:tc>
          <w:tcPr>
            <w:tcW w:w="1709"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00" w:lineRule="exact"/>
              <w:ind w:left="120" w:firstLine="0"/>
              <w:rPr>
                <w:sz w:val="20"/>
                <w:szCs w:val="20"/>
              </w:rPr>
            </w:pPr>
            <w:r>
              <w:rPr>
                <w:rStyle w:val="10pt"/>
                <w:color w:val="auto"/>
              </w:rPr>
              <w:t>нет</w:t>
            </w:r>
          </w:p>
        </w:tc>
        <w:tc>
          <w:tcPr>
            <w:tcW w:w="194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00" w:lineRule="exact"/>
              <w:ind w:firstLine="0"/>
              <w:jc w:val="center"/>
              <w:rPr>
                <w:sz w:val="20"/>
                <w:szCs w:val="20"/>
              </w:rPr>
            </w:pPr>
            <w:r>
              <w:rPr>
                <w:rStyle w:val="10pt"/>
                <w:color w:val="auto"/>
              </w:rPr>
              <w:t>нет</w:t>
            </w:r>
          </w:p>
        </w:tc>
        <w:tc>
          <w:tcPr>
            <w:tcW w:w="116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564399" w:rsidRDefault="00564399">
            <w:pPr>
              <w:pStyle w:val="7"/>
              <w:shd w:val="clear" w:color="auto" w:fill="auto"/>
              <w:spacing w:line="200" w:lineRule="exact"/>
              <w:ind w:firstLine="0"/>
              <w:jc w:val="center"/>
              <w:rPr>
                <w:sz w:val="20"/>
                <w:szCs w:val="20"/>
              </w:rPr>
            </w:pPr>
            <w:r>
              <w:rPr>
                <w:rStyle w:val="10pt"/>
                <w:color w:val="auto"/>
              </w:rPr>
              <w:t>нет</w:t>
            </w:r>
          </w:p>
        </w:tc>
        <w:tc>
          <w:tcPr>
            <w:tcW w:w="235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564399" w:rsidRDefault="00564399">
            <w:pPr>
              <w:pStyle w:val="7"/>
              <w:numPr>
                <w:ilvl w:val="0"/>
                <w:numId w:val="10"/>
              </w:numPr>
              <w:shd w:val="clear" w:color="auto" w:fill="auto"/>
              <w:tabs>
                <w:tab w:val="left" w:pos="259"/>
              </w:tabs>
              <w:spacing w:line="278" w:lineRule="exact"/>
              <w:ind w:left="120"/>
              <w:rPr>
                <w:sz w:val="20"/>
                <w:szCs w:val="20"/>
              </w:rPr>
            </w:pPr>
            <w:r>
              <w:rPr>
                <w:rStyle w:val="10pt"/>
                <w:color w:val="auto"/>
              </w:rPr>
              <w:t>нет</w:t>
            </w:r>
          </w:p>
        </w:tc>
        <w:tc>
          <w:tcPr>
            <w:tcW w:w="18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64399" w:rsidRDefault="00564399">
            <w:pPr>
              <w:pStyle w:val="7"/>
              <w:shd w:val="clear" w:color="auto" w:fill="auto"/>
              <w:spacing w:line="274" w:lineRule="exact"/>
              <w:ind w:left="120" w:firstLine="0"/>
              <w:rPr>
                <w:sz w:val="20"/>
                <w:szCs w:val="20"/>
              </w:rPr>
            </w:pPr>
            <w:r>
              <w:rPr>
                <w:rStyle w:val="10pt"/>
                <w:color w:val="auto"/>
              </w:rPr>
              <w:t>нет</w:t>
            </w:r>
          </w:p>
          <w:p w:rsidR="00564399" w:rsidRDefault="00564399">
            <w:pPr>
              <w:rPr>
                <w:rFonts w:ascii="Times New Roman" w:hAnsi="Times New Roman" w:cs="Times New Roman"/>
                <w:sz w:val="20"/>
                <w:szCs w:val="20"/>
              </w:rPr>
            </w:pPr>
          </w:p>
          <w:p w:rsidR="00564399" w:rsidRDefault="00564399">
            <w:pPr>
              <w:rPr>
                <w:rFonts w:ascii="Times New Roman" w:hAnsi="Times New Roman" w:cs="Times New Roman"/>
                <w:sz w:val="20"/>
                <w:szCs w:val="20"/>
              </w:rPr>
            </w:pPr>
          </w:p>
        </w:tc>
      </w:tr>
    </w:tbl>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tbl>
      <w:tblPr>
        <w:tblW w:w="0" w:type="auto"/>
        <w:tblCellMar>
          <w:left w:w="0" w:type="dxa"/>
          <w:right w:w="0" w:type="dxa"/>
        </w:tblCellMar>
        <w:tblLook w:val="04A0"/>
      </w:tblPr>
      <w:tblGrid>
        <w:gridCol w:w="707"/>
        <w:gridCol w:w="4656"/>
        <w:gridCol w:w="3992"/>
      </w:tblGrid>
      <w:tr w:rsidR="00564399" w:rsidTr="00564399">
        <w:trPr>
          <w:trHeight w:val="15"/>
        </w:trPr>
        <w:tc>
          <w:tcPr>
            <w:tcW w:w="707" w:type="dxa"/>
            <w:hideMark/>
          </w:tcPr>
          <w:p w:rsidR="00564399" w:rsidRDefault="00564399">
            <w:pPr>
              <w:rPr>
                <w:rFonts w:cs="Times New Roman"/>
              </w:rPr>
            </w:pPr>
          </w:p>
        </w:tc>
        <w:tc>
          <w:tcPr>
            <w:tcW w:w="4656" w:type="dxa"/>
            <w:hideMark/>
          </w:tcPr>
          <w:p w:rsidR="00564399" w:rsidRDefault="00564399">
            <w:pPr>
              <w:rPr>
                <w:rFonts w:cs="Times New Roman"/>
              </w:rPr>
            </w:pPr>
          </w:p>
        </w:tc>
        <w:tc>
          <w:tcPr>
            <w:tcW w:w="3992" w:type="dxa"/>
            <w:hideMark/>
          </w:tcPr>
          <w:p w:rsidR="00564399" w:rsidRDefault="00564399">
            <w:pPr>
              <w:rPr>
                <w:rFonts w:cs="Times New Roman"/>
              </w:rPr>
            </w:pPr>
          </w:p>
        </w:tc>
      </w:tr>
    </w:tbl>
    <w:p w:rsidR="007B1591" w:rsidRDefault="007B1591"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7B1591" w:rsidRDefault="007B1591"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7B1591" w:rsidRDefault="007B1591"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lastRenderedPageBreak/>
        <w:t xml:space="preserve">Раздел 6. Возможные противоправные действия на объекте: </w:t>
      </w:r>
    </w:p>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Во время взрыва, поджога или иных действий, направленных на причинение вреда и здоровью людей, разрушение объекта или его части, в совершении указанных действий, захват заложников, вывод из строя вмешательство в работу коммуникаций.</w:t>
      </w:r>
    </w:p>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7. Оценка социально – экономических последствий террористического акта на объекте.</w:t>
      </w:r>
    </w:p>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p>
    <w:tbl>
      <w:tblPr>
        <w:tblW w:w="0" w:type="auto"/>
        <w:tblCellMar>
          <w:left w:w="0" w:type="dxa"/>
          <w:right w:w="0" w:type="dxa"/>
        </w:tblCellMar>
        <w:tblLook w:val="04A0"/>
      </w:tblPr>
      <w:tblGrid>
        <w:gridCol w:w="687"/>
        <w:gridCol w:w="2744"/>
        <w:gridCol w:w="2809"/>
        <w:gridCol w:w="2992"/>
      </w:tblGrid>
      <w:tr w:rsidR="00564399" w:rsidTr="00564399">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w:t>
            </w:r>
            <w:r>
              <w:rPr>
                <w:rFonts w:ascii="Times New Roman" w:eastAsia="Times New Roman" w:hAnsi="Times New Roman" w:cs="Times New Roman"/>
                <w:sz w:val="20"/>
                <w:szCs w:val="20"/>
                <w:lang w:eastAsia="ru-RU"/>
              </w:rPr>
              <w:br/>
            </w:r>
            <w:proofErr w:type="spellStart"/>
            <w:proofErr w:type="gramStart"/>
            <w:r>
              <w:rPr>
                <w:rFonts w:ascii="Times New Roman" w:eastAsia="Times New Roman" w:hAnsi="Times New Roman" w:cs="Times New Roman"/>
                <w:sz w:val="20"/>
                <w:szCs w:val="20"/>
                <w:lang w:eastAsia="ru-RU"/>
              </w:rPr>
              <w:t>п</w:t>
            </w:r>
            <w:proofErr w:type="spellEnd"/>
            <w:proofErr w:type="gram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Возможный экономический ущерб, млн</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ублей</w:t>
            </w:r>
          </w:p>
        </w:tc>
      </w:tr>
      <w:tr w:rsidR="00564399" w:rsidTr="00564399">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rsidP="00822ED1">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 </w:t>
            </w:r>
            <w:r w:rsidR="004C575A">
              <w:rPr>
                <w:rFonts w:ascii="Times New Roman" w:eastAsia="Times New Roman" w:hAnsi="Times New Roman" w:cs="Times New Roman"/>
                <w:sz w:val="20"/>
                <w:szCs w:val="20"/>
                <w:lang w:eastAsia="ru-RU"/>
              </w:rPr>
              <w:t>7</w:t>
            </w:r>
            <w:r w:rsidR="00822ED1">
              <w:rPr>
                <w:rFonts w:ascii="Times New Roman" w:eastAsia="Times New Roman" w:hAnsi="Times New Roman" w:cs="Times New Roman"/>
                <w:sz w:val="20"/>
                <w:szCs w:val="20"/>
                <w:lang w:eastAsia="ru-RU"/>
              </w:rPr>
              <w:t>4</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4C575A">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pacing w:val="2"/>
                <w:lang w:eastAsia="ru-RU"/>
              </w:rPr>
              <w:t>2</w:t>
            </w:r>
            <w:r w:rsidR="00564399">
              <w:rPr>
                <w:rFonts w:ascii="Times New Roman" w:eastAsia="Times New Roman" w:hAnsi="Times New Roman" w:cs="Times New Roman"/>
                <w:spacing w:val="2"/>
                <w:lang w:eastAsia="ru-RU"/>
              </w:rPr>
              <w:t>,550</w:t>
            </w:r>
          </w:p>
        </w:tc>
      </w:tr>
      <w:tr w:rsidR="00564399" w:rsidTr="00564399">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rsidP="00822ED1">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 </w:t>
            </w:r>
            <w:r w:rsidR="004C575A">
              <w:rPr>
                <w:rFonts w:ascii="Times New Roman" w:eastAsia="Times New Roman" w:hAnsi="Times New Roman" w:cs="Times New Roman"/>
                <w:sz w:val="20"/>
                <w:szCs w:val="20"/>
                <w:lang w:eastAsia="ru-RU"/>
              </w:rPr>
              <w:t>7</w:t>
            </w:r>
            <w:r w:rsidR="00822ED1">
              <w:rPr>
                <w:rFonts w:ascii="Times New Roman" w:eastAsia="Times New Roman" w:hAnsi="Times New Roman" w:cs="Times New Roman"/>
                <w:sz w:val="20"/>
                <w:szCs w:val="20"/>
                <w:lang w:eastAsia="ru-RU"/>
              </w:rPr>
              <w:t>4</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64399" w:rsidRDefault="004C575A">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pacing w:val="2"/>
                <w:lang w:eastAsia="ru-RU"/>
              </w:rPr>
              <w:t>2</w:t>
            </w:r>
            <w:r w:rsidR="00564399">
              <w:rPr>
                <w:rFonts w:ascii="Times New Roman" w:eastAsia="Times New Roman" w:hAnsi="Times New Roman" w:cs="Times New Roman"/>
                <w:spacing w:val="2"/>
                <w:lang w:eastAsia="ru-RU"/>
              </w:rPr>
              <w:t>,550</w:t>
            </w:r>
          </w:p>
        </w:tc>
      </w:tr>
      <w:tr w:rsidR="00564399" w:rsidTr="00564399">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rsidP="00822ED1">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 </w:t>
            </w:r>
            <w:r w:rsidR="004C575A">
              <w:rPr>
                <w:rFonts w:ascii="Times New Roman" w:eastAsia="Times New Roman" w:hAnsi="Times New Roman" w:cs="Times New Roman"/>
                <w:sz w:val="20"/>
                <w:szCs w:val="20"/>
                <w:lang w:eastAsia="ru-RU"/>
              </w:rPr>
              <w:t>7</w:t>
            </w:r>
            <w:r w:rsidR="00822ED1">
              <w:rPr>
                <w:rFonts w:ascii="Times New Roman" w:eastAsia="Times New Roman" w:hAnsi="Times New Roman" w:cs="Times New Roman"/>
                <w:sz w:val="20"/>
                <w:szCs w:val="20"/>
                <w:lang w:eastAsia="ru-RU"/>
              </w:rPr>
              <w:t>4</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564399">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64399" w:rsidRDefault="004C575A">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pacing w:val="2"/>
                <w:lang w:eastAsia="ru-RU"/>
              </w:rPr>
              <w:t>2</w:t>
            </w:r>
            <w:r w:rsidR="00564399">
              <w:rPr>
                <w:rFonts w:ascii="Times New Roman" w:eastAsia="Times New Roman" w:hAnsi="Times New Roman" w:cs="Times New Roman"/>
                <w:spacing w:val="2"/>
                <w:lang w:eastAsia="ru-RU"/>
              </w:rPr>
              <w:t>,550</w:t>
            </w:r>
          </w:p>
        </w:tc>
      </w:tr>
    </w:tbl>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8.  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564399" w:rsidTr="00564399">
        <w:trPr>
          <w:trHeight w:val="15"/>
        </w:trPr>
        <w:tc>
          <w:tcPr>
            <w:tcW w:w="2711" w:type="dxa"/>
            <w:hideMark/>
          </w:tcPr>
          <w:p w:rsidR="00564399" w:rsidRDefault="00564399">
            <w:pPr>
              <w:rPr>
                <w:rFonts w:cs="Times New Roman"/>
              </w:rPr>
            </w:pPr>
          </w:p>
        </w:tc>
        <w:tc>
          <w:tcPr>
            <w:tcW w:w="416" w:type="dxa"/>
            <w:hideMark/>
          </w:tcPr>
          <w:p w:rsidR="00564399" w:rsidRDefault="00564399">
            <w:pPr>
              <w:rPr>
                <w:rFonts w:cs="Times New Roman"/>
              </w:rPr>
            </w:pPr>
          </w:p>
        </w:tc>
        <w:tc>
          <w:tcPr>
            <w:tcW w:w="356" w:type="dxa"/>
            <w:hideMark/>
          </w:tcPr>
          <w:p w:rsidR="00564399" w:rsidRDefault="00564399">
            <w:pPr>
              <w:rPr>
                <w:rFonts w:cs="Times New Roman"/>
              </w:rPr>
            </w:pPr>
          </w:p>
        </w:tc>
        <w:tc>
          <w:tcPr>
            <w:tcW w:w="1638" w:type="dxa"/>
            <w:hideMark/>
          </w:tcPr>
          <w:p w:rsidR="00564399" w:rsidRDefault="00564399">
            <w:pPr>
              <w:rPr>
                <w:rFonts w:cs="Times New Roman"/>
              </w:rPr>
            </w:pPr>
          </w:p>
        </w:tc>
        <w:tc>
          <w:tcPr>
            <w:tcW w:w="629" w:type="dxa"/>
            <w:hideMark/>
          </w:tcPr>
          <w:p w:rsidR="00564399" w:rsidRDefault="00564399">
            <w:pPr>
              <w:rPr>
                <w:rFonts w:cs="Times New Roman"/>
              </w:rPr>
            </w:pPr>
          </w:p>
        </w:tc>
        <w:tc>
          <w:tcPr>
            <w:tcW w:w="3099" w:type="dxa"/>
            <w:hideMark/>
          </w:tcPr>
          <w:p w:rsidR="00564399" w:rsidRDefault="00564399">
            <w:pPr>
              <w:rPr>
                <w:rFonts w:cs="Times New Roman"/>
              </w:rPr>
            </w:pPr>
          </w:p>
        </w:tc>
        <w:tc>
          <w:tcPr>
            <w:tcW w:w="506" w:type="dxa"/>
            <w:hideMark/>
          </w:tcPr>
          <w:p w:rsidR="00564399" w:rsidRDefault="00564399">
            <w:pPr>
              <w:rPr>
                <w:rFonts w:cs="Times New Roman"/>
              </w:rPr>
            </w:pPr>
          </w:p>
        </w:tc>
      </w:tr>
    </w:tbl>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1. Силы, привлекаемые для обеспечения антитеррористической защищенности объекта (территории)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МКУ КДО  «Аккорд» филиал </w:t>
      </w:r>
      <w:proofErr w:type="spellStart"/>
      <w:r w:rsidR="004C575A">
        <w:rPr>
          <w:rFonts w:ascii="Times New Roman" w:hAnsi="Times New Roman" w:cs="Times New Roman"/>
          <w:sz w:val="20"/>
          <w:szCs w:val="20"/>
        </w:rPr>
        <w:t>Беловский</w:t>
      </w:r>
      <w:proofErr w:type="spellEnd"/>
      <w:r>
        <w:rPr>
          <w:rFonts w:ascii="Times New Roman" w:hAnsi="Times New Roman" w:cs="Times New Roman"/>
          <w:sz w:val="20"/>
          <w:szCs w:val="20"/>
        </w:rPr>
        <w:t xml:space="preserve"> Сельский </w:t>
      </w:r>
      <w:r w:rsidR="004C575A">
        <w:rPr>
          <w:rFonts w:ascii="Times New Roman" w:hAnsi="Times New Roman" w:cs="Times New Roman"/>
          <w:sz w:val="20"/>
          <w:szCs w:val="20"/>
        </w:rPr>
        <w:t>Клуб</w:t>
      </w:r>
      <w:r>
        <w:rPr>
          <w:rFonts w:ascii="Times New Roman" w:hAnsi="Times New Roman" w:cs="Times New Roman"/>
          <w:sz w:val="20"/>
          <w:szCs w:val="20"/>
        </w:rPr>
        <w:t xml:space="preserve">  находится под охраной структурного штатного расписания. Непосредственную охрану здания осуществляет: в ночное время – нет, дневное время - </w:t>
      </w:r>
      <w:r w:rsidR="00384FF6">
        <w:rPr>
          <w:rFonts w:ascii="Times New Roman" w:hAnsi="Times New Roman" w:cs="Times New Roman"/>
          <w:sz w:val="20"/>
          <w:szCs w:val="20"/>
        </w:rPr>
        <w:t>заведующ</w:t>
      </w:r>
      <w:r w:rsidR="006C71ED">
        <w:rPr>
          <w:rFonts w:ascii="Times New Roman" w:hAnsi="Times New Roman" w:cs="Times New Roman"/>
          <w:sz w:val="20"/>
          <w:szCs w:val="20"/>
        </w:rPr>
        <w:t>ая</w:t>
      </w:r>
      <w:r>
        <w:rPr>
          <w:rFonts w:ascii="Times New Roman" w:hAnsi="Times New Roman" w:cs="Times New Roman"/>
          <w:sz w:val="20"/>
          <w:szCs w:val="20"/>
        </w:rPr>
        <w:t xml:space="preserve">. Место для несения службы – </w:t>
      </w:r>
      <w:proofErr w:type="spellStart"/>
      <w:r>
        <w:rPr>
          <w:rFonts w:ascii="Times New Roman" w:hAnsi="Times New Roman" w:cs="Times New Roman"/>
          <w:sz w:val="20"/>
          <w:szCs w:val="20"/>
        </w:rPr>
        <w:t>метод</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абинет</w:t>
      </w:r>
      <w:proofErr w:type="spellEnd"/>
      <w:r>
        <w:rPr>
          <w:rFonts w:ascii="Times New Roman" w:hAnsi="Times New Roman" w:cs="Times New Roman"/>
          <w:sz w:val="20"/>
          <w:szCs w:val="20"/>
        </w:rPr>
        <w:t xml:space="preserve">, Для докладов о сложившейся обстановке, принятых решениях и получения оперативных данных осуществляется взаимодействие: - с администрацией Зюзинского сельсовета – тел. 8383-61-93-20-05, - с главой администрации муниципального образования. Для обмена информацией и получения оперативных данных осуществляется взаимодействие со спасательными службами района: Осуществляется запись посетителей в учреждение </w:t>
      </w:r>
      <w:r w:rsidR="00384FF6">
        <w:rPr>
          <w:rFonts w:ascii="Times New Roman" w:hAnsi="Times New Roman" w:cs="Times New Roman"/>
          <w:sz w:val="20"/>
          <w:szCs w:val="20"/>
        </w:rPr>
        <w:t>Беловского СК</w:t>
      </w:r>
      <w:r>
        <w:rPr>
          <w:rFonts w:ascii="Times New Roman" w:hAnsi="Times New Roman" w:cs="Times New Roman"/>
          <w:sz w:val="20"/>
          <w:szCs w:val="20"/>
        </w:rPr>
        <w:t>,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учреждения). Организован у посетителей осмотр ручной клади при входе в учреждение. Заведующ</w:t>
      </w:r>
      <w:r w:rsidR="00384FF6">
        <w:rPr>
          <w:rFonts w:ascii="Times New Roman" w:hAnsi="Times New Roman" w:cs="Times New Roman"/>
          <w:sz w:val="20"/>
          <w:szCs w:val="20"/>
        </w:rPr>
        <w:t>ей</w:t>
      </w:r>
      <w:r>
        <w:rPr>
          <w:rFonts w:ascii="Times New Roman" w:hAnsi="Times New Roman" w:cs="Times New Roman"/>
          <w:sz w:val="20"/>
          <w:szCs w:val="20"/>
        </w:rPr>
        <w:t xml:space="preserve"> организовано перед началом каждого рабочего дня проведение следующих проверок: безопасности территории вокруг здания </w:t>
      </w:r>
      <w:r w:rsidR="00384FF6">
        <w:rPr>
          <w:rFonts w:ascii="Times New Roman" w:hAnsi="Times New Roman" w:cs="Times New Roman"/>
          <w:sz w:val="20"/>
          <w:szCs w:val="20"/>
        </w:rPr>
        <w:t>Беловского СК</w:t>
      </w:r>
      <w:r>
        <w:rPr>
          <w:rFonts w:ascii="Times New Roman" w:hAnsi="Times New Roman" w:cs="Times New Roman"/>
          <w:sz w:val="20"/>
          <w:szCs w:val="20"/>
        </w:rPr>
        <w:t>.</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2. Средства, привлекаемые для обеспечения антитеррористической защищенности объекта (территории) между учреждением культуры и службами безопасности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специализированного охранника в штате нет. При проведении культурно – массовых мероприятий организуется дополнительный пост из числа дежурных специалистов.</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 отделение УФБС России по НСО в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Барабинске 83836122190, дежурный 83836122171, 89139115778, 89133738213</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межмуниципальный отдел МВД России «</w:t>
      </w:r>
      <w:proofErr w:type="spellStart"/>
      <w:r>
        <w:rPr>
          <w:rFonts w:ascii="Times New Roman" w:hAnsi="Times New Roman" w:cs="Times New Roman"/>
          <w:sz w:val="20"/>
          <w:szCs w:val="20"/>
        </w:rPr>
        <w:t>Барабинский</w:t>
      </w:r>
      <w:proofErr w:type="spellEnd"/>
      <w:r>
        <w:rPr>
          <w:rFonts w:ascii="Times New Roman" w:hAnsi="Times New Roman" w:cs="Times New Roman"/>
          <w:sz w:val="20"/>
          <w:szCs w:val="20"/>
        </w:rPr>
        <w:t>» 83836122281, телефон дежурной части 83836122000</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МЧС России ПСЧ – 51 ФГКУ НСО «4 отряд ФПС по Новосибирской области 83836122001,01»</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Куйбышевский ПСО филиал ГКУ НСО «Центр ГО, ЧС и ПБ» - аварийно – спасательная служба НСО 89133718733 (круглосуточно)</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МУП Барабинского района ЕДДС, система 112; телефон 83836129474, 89134588811</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МУП «ЖКХ</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юзинского сельсовета телефон 83836193200</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Средства</w:t>
      </w:r>
      <w:proofErr w:type="gramEnd"/>
      <w:r>
        <w:rPr>
          <w:rFonts w:ascii="Times New Roman" w:hAnsi="Times New Roman" w:cs="Times New Roman"/>
          <w:sz w:val="20"/>
          <w:szCs w:val="20"/>
        </w:rPr>
        <w:t xml:space="preserve"> привлекаемые для обеспечения антитеррористической защищенности объекта нет.</w:t>
      </w:r>
    </w:p>
    <w:p w:rsidR="00CB0312"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3. Меры по физической защите объекта (территории): </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а) количество контрольно-пропускных пунктов (для прохода людей и проезда транспортных средств)</w:t>
      </w:r>
      <w:r w:rsidR="00CB0312">
        <w:rPr>
          <w:rFonts w:ascii="Times New Roman" w:hAnsi="Times New Roman" w:cs="Times New Roman"/>
          <w:sz w:val="20"/>
          <w:szCs w:val="20"/>
        </w:rPr>
        <w:t xml:space="preserve"> - </w:t>
      </w:r>
      <w:r>
        <w:rPr>
          <w:rFonts w:ascii="Times New Roman" w:hAnsi="Times New Roman" w:cs="Times New Roman"/>
          <w:sz w:val="20"/>
          <w:szCs w:val="20"/>
        </w:rPr>
        <w:t xml:space="preserve"> нет</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б) количество эвакуационных выходов (для выхода людей и выезда транспортных средств) Для людей – </w:t>
      </w:r>
      <w:r w:rsidR="00384FF6">
        <w:rPr>
          <w:rFonts w:ascii="Times New Roman" w:hAnsi="Times New Roman" w:cs="Times New Roman"/>
          <w:sz w:val="20"/>
          <w:szCs w:val="20"/>
        </w:rPr>
        <w:t>1 выход</w:t>
      </w:r>
      <w:r>
        <w:rPr>
          <w:rFonts w:ascii="Times New Roman" w:hAnsi="Times New Roman" w:cs="Times New Roman"/>
          <w:sz w:val="20"/>
          <w:szCs w:val="20"/>
        </w:rPr>
        <w:t xml:space="preserve">, для транспорта – </w:t>
      </w:r>
      <w:r w:rsidR="00384FF6">
        <w:rPr>
          <w:rFonts w:ascii="Times New Roman" w:hAnsi="Times New Roman" w:cs="Times New Roman"/>
          <w:sz w:val="20"/>
          <w:szCs w:val="20"/>
        </w:rPr>
        <w:t>нет</w:t>
      </w:r>
      <w:r>
        <w:rPr>
          <w:rFonts w:ascii="Times New Roman" w:hAnsi="Times New Roman" w:cs="Times New Roman"/>
          <w:sz w:val="20"/>
          <w:szCs w:val="20"/>
        </w:rPr>
        <w:t xml:space="preserve"> </w:t>
      </w:r>
    </w:p>
    <w:p w:rsidR="00CB0312"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 4. Меры по пожарной безопасности объекта (территории):</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 а) наличие документа, подтверждающего соответствие объекта (территории) установленным требованиям пожарной безопасности,  наличие противопожарного оборудования, в том числе автоматической системы пожаротушения </w:t>
      </w:r>
      <w:r w:rsidR="003D5CB5">
        <w:rPr>
          <w:rFonts w:ascii="Times New Roman" w:hAnsi="Times New Roman" w:cs="Times New Roman"/>
          <w:sz w:val="20"/>
          <w:szCs w:val="20"/>
        </w:rPr>
        <w:t xml:space="preserve"> </w:t>
      </w:r>
      <w:r>
        <w:rPr>
          <w:rFonts w:ascii="Times New Roman" w:hAnsi="Times New Roman" w:cs="Times New Roman"/>
          <w:sz w:val="20"/>
          <w:szCs w:val="20"/>
        </w:rPr>
        <w:t xml:space="preserve">Огнетушители ОП-3 – </w:t>
      </w:r>
      <w:r w:rsidR="00384FF6">
        <w:rPr>
          <w:rFonts w:ascii="Times New Roman" w:hAnsi="Times New Roman" w:cs="Times New Roman"/>
          <w:sz w:val="20"/>
          <w:szCs w:val="20"/>
        </w:rPr>
        <w:t>5</w:t>
      </w:r>
      <w:r>
        <w:rPr>
          <w:rFonts w:ascii="Times New Roman" w:hAnsi="Times New Roman" w:cs="Times New Roman"/>
          <w:sz w:val="20"/>
          <w:szCs w:val="20"/>
        </w:rPr>
        <w:t xml:space="preserve"> шт. ; (тип, марка), наличие оборудования для эвакуации из зданий людей нет</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564399" w:rsidRDefault="00564399" w:rsidP="00564399">
      <w:pPr>
        <w:shd w:val="clear" w:color="auto" w:fill="FFFFFF"/>
        <w:spacing w:after="0" w:line="240" w:lineRule="auto"/>
        <w:textAlignment w:val="baseline"/>
        <w:outlineLvl w:val="2"/>
        <w:rPr>
          <w:rFonts w:ascii="Times New Roman" w:hAnsi="Times New Roman" w:cs="Times New Roman"/>
          <w:sz w:val="20"/>
          <w:szCs w:val="20"/>
        </w:rPr>
      </w:pPr>
    </w:p>
    <w:p w:rsidR="00564399" w:rsidRDefault="00564399" w:rsidP="00564399">
      <w:pPr>
        <w:shd w:val="clear" w:color="auto" w:fill="FFFFFF"/>
        <w:spacing w:after="0" w:line="240" w:lineRule="auto"/>
        <w:textAlignment w:val="baseline"/>
        <w:outlineLvl w:val="2"/>
        <w:rPr>
          <w:rFonts w:ascii="Times New Roman" w:hAnsi="Times New Roman" w:cs="Times New Roman"/>
          <w:b/>
          <w:sz w:val="20"/>
          <w:szCs w:val="20"/>
        </w:rPr>
      </w:pPr>
      <w:r>
        <w:rPr>
          <w:rFonts w:ascii="Times New Roman" w:hAnsi="Times New Roman" w:cs="Times New Roman"/>
          <w:b/>
          <w:sz w:val="20"/>
          <w:szCs w:val="20"/>
        </w:rPr>
        <w:t>Раздел 9. Меры по инженерно – технической, физической защите и пожарной безопасности объекта.</w:t>
      </w:r>
    </w:p>
    <w:p w:rsidR="00564399" w:rsidRDefault="00564399" w:rsidP="00564399">
      <w:pPr>
        <w:shd w:val="clear" w:color="auto" w:fill="FFFFFF"/>
        <w:spacing w:after="0" w:line="240" w:lineRule="auto"/>
        <w:textAlignment w:val="baseline"/>
        <w:outlineLvl w:val="2"/>
        <w:rPr>
          <w:rFonts w:ascii="Times New Roman" w:hAnsi="Times New Roman" w:cs="Times New Roman"/>
          <w:b/>
          <w:sz w:val="20"/>
          <w:szCs w:val="20"/>
        </w:rPr>
      </w:pPr>
    </w:p>
    <w:p w:rsidR="00564399" w:rsidRPr="00CB0312" w:rsidRDefault="00564399" w:rsidP="00564399">
      <w:pPr>
        <w:shd w:val="clear" w:color="auto" w:fill="FFFFFF"/>
        <w:spacing w:after="0" w:line="240" w:lineRule="auto"/>
        <w:textAlignment w:val="baseline"/>
        <w:outlineLvl w:val="2"/>
        <w:rPr>
          <w:rFonts w:ascii="Times New Roman" w:hAnsi="Times New Roman" w:cs="Times New Roman"/>
          <w:sz w:val="20"/>
          <w:szCs w:val="20"/>
        </w:rPr>
      </w:pPr>
      <w:r w:rsidRPr="00CB0312">
        <w:rPr>
          <w:rFonts w:ascii="Times New Roman" w:hAnsi="Times New Roman" w:cs="Times New Roman"/>
          <w:sz w:val="20"/>
          <w:szCs w:val="20"/>
        </w:rPr>
        <w:t>А) средства инженерно – технической укрепленности объекта (территории)</w:t>
      </w:r>
    </w:p>
    <w:tbl>
      <w:tblPr>
        <w:tblW w:w="0" w:type="auto"/>
        <w:tblInd w:w="149" w:type="dxa"/>
        <w:tblCellMar>
          <w:left w:w="0" w:type="dxa"/>
          <w:right w:w="0" w:type="dxa"/>
        </w:tblCellMar>
        <w:tblLook w:val="04A0"/>
      </w:tblPr>
      <w:tblGrid>
        <w:gridCol w:w="9355"/>
      </w:tblGrid>
      <w:tr w:rsidR="00564399" w:rsidTr="00564399">
        <w:tc>
          <w:tcPr>
            <w:tcW w:w="9355" w:type="dxa"/>
            <w:tcMar>
              <w:top w:w="0" w:type="dxa"/>
              <w:left w:w="149" w:type="dxa"/>
              <w:bottom w:w="0" w:type="dxa"/>
              <w:right w:w="149" w:type="dxa"/>
            </w:tcMar>
            <w:hideMark/>
          </w:tcPr>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Меры по инженерно-технической защите объекта (территории)</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Территория «</w:t>
            </w:r>
            <w:r w:rsidR="00384FF6">
              <w:rPr>
                <w:rFonts w:ascii="Times New Roman" w:hAnsi="Times New Roman" w:cs="Times New Roman"/>
                <w:sz w:val="20"/>
                <w:szCs w:val="20"/>
                <w:lang w:eastAsia="ru-RU"/>
              </w:rPr>
              <w:t>Беловского СК</w:t>
            </w:r>
            <w:r>
              <w:rPr>
                <w:rFonts w:ascii="Times New Roman" w:hAnsi="Times New Roman" w:cs="Times New Roman"/>
                <w:sz w:val="20"/>
                <w:szCs w:val="20"/>
                <w:lang w:eastAsia="ru-RU"/>
              </w:rPr>
              <w:t xml:space="preserve">» </w:t>
            </w:r>
            <w:r w:rsidR="00384FF6">
              <w:rPr>
                <w:rFonts w:ascii="Times New Roman" w:hAnsi="Times New Roman" w:cs="Times New Roman"/>
                <w:sz w:val="20"/>
                <w:szCs w:val="20"/>
                <w:lang w:eastAsia="ru-RU"/>
              </w:rPr>
              <w:t xml:space="preserve">не имеет </w:t>
            </w:r>
            <w:proofErr w:type="spellStart"/>
            <w:r w:rsidR="00CB0312">
              <w:rPr>
                <w:rFonts w:ascii="Times New Roman" w:hAnsi="Times New Roman" w:cs="Times New Roman"/>
                <w:sz w:val="20"/>
                <w:szCs w:val="20"/>
                <w:lang w:eastAsia="ru-RU"/>
              </w:rPr>
              <w:t>ого</w:t>
            </w:r>
            <w:r>
              <w:rPr>
                <w:rFonts w:ascii="Times New Roman" w:hAnsi="Times New Roman" w:cs="Times New Roman"/>
                <w:sz w:val="20"/>
                <w:szCs w:val="20"/>
                <w:lang w:eastAsia="ru-RU"/>
              </w:rPr>
              <w:t>рож</w:t>
            </w:r>
            <w:r w:rsidR="00CB0312">
              <w:rPr>
                <w:rFonts w:ascii="Times New Roman" w:hAnsi="Times New Roman" w:cs="Times New Roman"/>
                <w:sz w:val="20"/>
                <w:szCs w:val="20"/>
                <w:lang w:eastAsia="ru-RU"/>
              </w:rPr>
              <w:t>д</w:t>
            </w:r>
            <w:r>
              <w:rPr>
                <w:rFonts w:ascii="Times New Roman" w:hAnsi="Times New Roman" w:cs="Times New Roman"/>
                <w:sz w:val="20"/>
                <w:szCs w:val="20"/>
                <w:lang w:eastAsia="ru-RU"/>
              </w:rPr>
              <w:t>ен</w:t>
            </w:r>
            <w:r w:rsidR="00384FF6">
              <w:rPr>
                <w:rFonts w:ascii="Times New Roman" w:hAnsi="Times New Roman" w:cs="Times New Roman"/>
                <w:sz w:val="20"/>
                <w:szCs w:val="20"/>
                <w:lang w:eastAsia="ru-RU"/>
              </w:rPr>
              <w:t>ий</w:t>
            </w:r>
            <w:proofErr w:type="spellEnd"/>
            <w:r w:rsidR="00384FF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Здание </w:t>
            </w:r>
            <w:r w:rsidR="00384FF6">
              <w:rPr>
                <w:rFonts w:ascii="Times New Roman" w:hAnsi="Times New Roman" w:cs="Times New Roman"/>
                <w:sz w:val="20"/>
                <w:szCs w:val="20"/>
                <w:lang w:eastAsia="ru-RU"/>
              </w:rPr>
              <w:t>Беловского СК</w:t>
            </w:r>
            <w:r>
              <w:rPr>
                <w:rFonts w:ascii="Times New Roman" w:hAnsi="Times New Roman" w:cs="Times New Roman"/>
                <w:sz w:val="20"/>
                <w:szCs w:val="20"/>
                <w:lang w:eastAsia="ru-RU"/>
              </w:rPr>
              <w:t xml:space="preserve">  находится в одноэтажном здании и занимает </w:t>
            </w:r>
            <w:r w:rsidR="00384FF6">
              <w:rPr>
                <w:rFonts w:ascii="Times New Roman" w:hAnsi="Times New Roman" w:cs="Times New Roman"/>
                <w:sz w:val="20"/>
                <w:szCs w:val="20"/>
                <w:lang w:eastAsia="ru-RU"/>
              </w:rPr>
              <w:t>1,2 часть (совместно с РАЙПО)</w:t>
            </w:r>
            <w:r>
              <w:rPr>
                <w:rFonts w:ascii="Times New Roman" w:hAnsi="Times New Roman" w:cs="Times New Roman"/>
                <w:sz w:val="20"/>
                <w:szCs w:val="20"/>
                <w:lang w:eastAsia="ru-RU"/>
              </w:rPr>
              <w:t>. В нутрии здания расположены: зрительн</w:t>
            </w:r>
            <w:r w:rsidR="00384FF6">
              <w:rPr>
                <w:rFonts w:ascii="Times New Roman" w:hAnsi="Times New Roman" w:cs="Times New Roman"/>
                <w:sz w:val="20"/>
                <w:szCs w:val="20"/>
                <w:lang w:eastAsia="ru-RU"/>
              </w:rPr>
              <w:t xml:space="preserve">ый зал, фойе, </w:t>
            </w:r>
            <w:r>
              <w:rPr>
                <w:rFonts w:ascii="Times New Roman" w:hAnsi="Times New Roman" w:cs="Times New Roman"/>
                <w:sz w:val="20"/>
                <w:szCs w:val="20"/>
                <w:lang w:eastAsia="ru-RU"/>
              </w:rPr>
              <w:t xml:space="preserve"> метод кабинет, </w:t>
            </w:r>
            <w:r w:rsidR="00384FF6">
              <w:rPr>
                <w:rFonts w:ascii="Times New Roman" w:hAnsi="Times New Roman" w:cs="Times New Roman"/>
                <w:sz w:val="20"/>
                <w:szCs w:val="20"/>
                <w:lang w:eastAsia="ru-RU"/>
              </w:rPr>
              <w:t>библиотека, котельное помещение</w:t>
            </w:r>
            <w:r>
              <w:rPr>
                <w:rFonts w:ascii="Times New Roman" w:hAnsi="Times New Roman" w:cs="Times New Roman"/>
                <w:sz w:val="20"/>
                <w:szCs w:val="20"/>
                <w:lang w:eastAsia="ru-RU"/>
              </w:rPr>
              <w:t>.</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Наружные  стены здания – </w:t>
            </w:r>
            <w:proofErr w:type="spellStart"/>
            <w:r>
              <w:rPr>
                <w:rFonts w:ascii="Times New Roman" w:hAnsi="Times New Roman" w:cs="Times New Roman"/>
                <w:sz w:val="20"/>
                <w:szCs w:val="20"/>
                <w:lang w:eastAsia="ru-RU"/>
              </w:rPr>
              <w:t>шлаколитые</w:t>
            </w:r>
            <w:proofErr w:type="spellEnd"/>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Внутренние перегородки – кирпичные, отштукатуренные</w:t>
            </w:r>
          </w:p>
          <w:p w:rsidR="00564399" w:rsidRDefault="00384FF6">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Перекрытие пола – </w:t>
            </w:r>
            <w:r w:rsidR="00564399">
              <w:rPr>
                <w:rFonts w:ascii="Times New Roman" w:hAnsi="Times New Roman" w:cs="Times New Roman"/>
                <w:sz w:val="20"/>
                <w:szCs w:val="20"/>
                <w:lang w:eastAsia="ru-RU"/>
              </w:rPr>
              <w:t>плитка</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Перекрытие потолка – </w:t>
            </w:r>
            <w:proofErr w:type="gramStart"/>
            <w:r>
              <w:rPr>
                <w:rFonts w:ascii="Times New Roman" w:hAnsi="Times New Roman" w:cs="Times New Roman"/>
                <w:sz w:val="20"/>
                <w:szCs w:val="20"/>
                <w:lang w:eastAsia="ru-RU"/>
              </w:rPr>
              <w:t>шиферная</w:t>
            </w:r>
            <w:proofErr w:type="gramEnd"/>
            <w:r>
              <w:rPr>
                <w:rFonts w:ascii="Times New Roman" w:hAnsi="Times New Roman" w:cs="Times New Roman"/>
                <w:sz w:val="20"/>
                <w:szCs w:val="20"/>
                <w:lang w:eastAsia="ru-RU"/>
              </w:rPr>
              <w:t xml:space="preserve"> по обрешетке</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Подвального помещения нет</w:t>
            </w:r>
          </w:p>
          <w:p w:rsidR="00384FF6"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Чердачное помещение – </w:t>
            </w:r>
            <w:r w:rsidR="001C1143">
              <w:rPr>
                <w:rFonts w:ascii="Times New Roman" w:hAnsi="Times New Roman" w:cs="Times New Roman"/>
                <w:sz w:val="20"/>
                <w:szCs w:val="20"/>
                <w:lang w:eastAsia="ru-RU"/>
              </w:rPr>
              <w:t>от</w:t>
            </w:r>
            <w:r w:rsidR="00093516">
              <w:rPr>
                <w:rFonts w:ascii="Times New Roman" w:hAnsi="Times New Roman" w:cs="Times New Roman"/>
                <w:sz w:val="20"/>
                <w:szCs w:val="20"/>
                <w:lang w:eastAsia="ru-RU"/>
              </w:rPr>
              <w:t>с</w:t>
            </w:r>
            <w:r w:rsidR="001C1143">
              <w:rPr>
                <w:rFonts w:ascii="Times New Roman" w:hAnsi="Times New Roman" w:cs="Times New Roman"/>
                <w:sz w:val="20"/>
                <w:szCs w:val="20"/>
                <w:lang w:eastAsia="ru-RU"/>
              </w:rPr>
              <w:t>утствует</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Оконных проемов </w:t>
            </w:r>
            <w:r w:rsidR="00384FF6">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штук. Оконные конструкции </w:t>
            </w:r>
            <w:r w:rsidR="00384FF6">
              <w:rPr>
                <w:rFonts w:ascii="Times New Roman" w:hAnsi="Times New Roman" w:cs="Times New Roman"/>
                <w:sz w:val="20"/>
                <w:szCs w:val="20"/>
                <w:lang w:eastAsia="ru-RU"/>
              </w:rPr>
              <w:t>деревянные</w:t>
            </w:r>
            <w:r>
              <w:rPr>
                <w:rFonts w:ascii="Times New Roman" w:hAnsi="Times New Roman" w:cs="Times New Roman"/>
                <w:sz w:val="20"/>
                <w:szCs w:val="20"/>
                <w:lang w:eastAsia="ru-RU"/>
              </w:rPr>
              <w:t>, металлическими решетками не оборудованы.</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Здание </w:t>
            </w:r>
            <w:r w:rsidR="00384FF6">
              <w:rPr>
                <w:rFonts w:ascii="Times New Roman" w:hAnsi="Times New Roman" w:cs="Times New Roman"/>
                <w:sz w:val="20"/>
                <w:szCs w:val="20"/>
                <w:lang w:eastAsia="ru-RU"/>
              </w:rPr>
              <w:t>Беловского СК</w:t>
            </w:r>
            <w:r>
              <w:rPr>
                <w:rFonts w:ascii="Times New Roman" w:hAnsi="Times New Roman" w:cs="Times New Roman"/>
                <w:sz w:val="20"/>
                <w:szCs w:val="20"/>
                <w:lang w:eastAsia="ru-RU"/>
              </w:rPr>
              <w:t xml:space="preserve">  имеет </w:t>
            </w:r>
            <w:r w:rsidR="006C71ED">
              <w:rPr>
                <w:rFonts w:ascii="Times New Roman" w:hAnsi="Times New Roman" w:cs="Times New Roman"/>
                <w:sz w:val="20"/>
                <w:szCs w:val="20"/>
                <w:lang w:eastAsia="ru-RU"/>
              </w:rPr>
              <w:t>два</w:t>
            </w:r>
            <w:r>
              <w:rPr>
                <w:rFonts w:ascii="Times New Roman" w:hAnsi="Times New Roman" w:cs="Times New Roman"/>
                <w:sz w:val="20"/>
                <w:szCs w:val="20"/>
                <w:lang w:eastAsia="ru-RU"/>
              </w:rPr>
              <w:t xml:space="preserve"> эвакуационны</w:t>
            </w:r>
            <w:r w:rsidR="006C71ED">
              <w:rPr>
                <w:rFonts w:ascii="Times New Roman" w:hAnsi="Times New Roman" w:cs="Times New Roman"/>
                <w:sz w:val="20"/>
                <w:szCs w:val="20"/>
                <w:lang w:eastAsia="ru-RU"/>
              </w:rPr>
              <w:t>х</w:t>
            </w:r>
            <w:r w:rsidR="00384FF6">
              <w:rPr>
                <w:rFonts w:ascii="Times New Roman" w:hAnsi="Times New Roman" w:cs="Times New Roman"/>
                <w:sz w:val="20"/>
                <w:szCs w:val="20"/>
                <w:lang w:eastAsia="ru-RU"/>
              </w:rPr>
              <w:t xml:space="preserve"> выход</w:t>
            </w:r>
            <w:r w:rsidR="006C71ED">
              <w:rPr>
                <w:rFonts w:ascii="Times New Roman" w:hAnsi="Times New Roman" w:cs="Times New Roman"/>
                <w:sz w:val="20"/>
                <w:szCs w:val="20"/>
                <w:lang w:eastAsia="ru-RU"/>
              </w:rPr>
              <w:t>а</w:t>
            </w:r>
            <w:r w:rsidR="00384FF6">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 xml:space="preserve"> </w:t>
            </w:r>
            <w:r w:rsidR="006C71ED">
              <w:rPr>
                <w:rFonts w:ascii="Times New Roman" w:hAnsi="Times New Roman" w:cs="Times New Roman"/>
                <w:sz w:val="20"/>
                <w:szCs w:val="20"/>
                <w:lang w:eastAsia="ru-RU"/>
              </w:rPr>
              <w:t xml:space="preserve">1 </w:t>
            </w:r>
            <w:r>
              <w:rPr>
                <w:rFonts w:ascii="Times New Roman" w:hAnsi="Times New Roman" w:cs="Times New Roman"/>
                <w:sz w:val="20"/>
                <w:szCs w:val="20"/>
                <w:lang w:eastAsia="ru-RU"/>
              </w:rPr>
              <w:t>центральный</w:t>
            </w:r>
            <w:r w:rsidR="006C71ED">
              <w:rPr>
                <w:rFonts w:ascii="Times New Roman" w:hAnsi="Times New Roman" w:cs="Times New Roman"/>
                <w:sz w:val="20"/>
                <w:szCs w:val="20"/>
                <w:lang w:eastAsia="ru-RU"/>
              </w:rPr>
              <w:t>, 1 запасной.</w:t>
            </w:r>
          </w:p>
          <w:p w:rsidR="00564399" w:rsidRDefault="00564399" w:rsidP="006C71ED">
            <w:pPr>
              <w:pStyle w:val="a3"/>
              <w:spacing w:line="276" w:lineRule="auto"/>
              <w:rPr>
                <w:lang w:eastAsia="ru-RU"/>
              </w:rPr>
            </w:pPr>
            <w:r>
              <w:rPr>
                <w:rFonts w:ascii="Times New Roman" w:hAnsi="Times New Roman" w:cs="Times New Roman"/>
                <w:sz w:val="20"/>
                <w:szCs w:val="20"/>
                <w:lang w:eastAsia="ru-RU"/>
              </w:rPr>
              <w:t>Входн</w:t>
            </w:r>
            <w:r w:rsidR="006C71ED">
              <w:rPr>
                <w:rFonts w:ascii="Times New Roman" w:hAnsi="Times New Roman" w:cs="Times New Roman"/>
                <w:sz w:val="20"/>
                <w:szCs w:val="20"/>
                <w:lang w:eastAsia="ru-RU"/>
              </w:rPr>
              <w:t>ые</w:t>
            </w:r>
            <w:r>
              <w:rPr>
                <w:rFonts w:ascii="Times New Roman" w:hAnsi="Times New Roman" w:cs="Times New Roman"/>
                <w:sz w:val="20"/>
                <w:szCs w:val="20"/>
                <w:lang w:eastAsia="ru-RU"/>
              </w:rPr>
              <w:t xml:space="preserve"> двер</w:t>
            </w:r>
            <w:r w:rsidR="006C71ED">
              <w:rPr>
                <w:rFonts w:ascii="Times New Roman" w:hAnsi="Times New Roman" w:cs="Times New Roman"/>
                <w:sz w:val="20"/>
                <w:szCs w:val="20"/>
                <w:lang w:eastAsia="ru-RU"/>
              </w:rPr>
              <w:t>и</w:t>
            </w:r>
            <w:r>
              <w:rPr>
                <w:rFonts w:ascii="Times New Roman" w:hAnsi="Times New Roman" w:cs="Times New Roman"/>
                <w:sz w:val="20"/>
                <w:szCs w:val="20"/>
                <w:lang w:eastAsia="ru-RU"/>
              </w:rPr>
              <w:t xml:space="preserve"> двухстворчат</w:t>
            </w:r>
            <w:r w:rsidR="006C71ED">
              <w:rPr>
                <w:rFonts w:ascii="Times New Roman" w:hAnsi="Times New Roman" w:cs="Times New Roman"/>
                <w:sz w:val="20"/>
                <w:szCs w:val="20"/>
                <w:lang w:eastAsia="ru-RU"/>
              </w:rPr>
              <w:t>ые</w:t>
            </w:r>
            <w:r>
              <w:rPr>
                <w:rFonts w:ascii="Times New Roman" w:hAnsi="Times New Roman" w:cs="Times New Roman"/>
                <w:sz w:val="20"/>
                <w:szCs w:val="20"/>
                <w:lang w:eastAsia="ru-RU"/>
              </w:rPr>
              <w:t xml:space="preserve"> металлическ</w:t>
            </w:r>
            <w:r w:rsidR="006C71ED">
              <w:rPr>
                <w:rFonts w:ascii="Times New Roman" w:hAnsi="Times New Roman" w:cs="Times New Roman"/>
                <w:sz w:val="20"/>
                <w:szCs w:val="20"/>
                <w:lang w:eastAsia="ru-RU"/>
              </w:rPr>
              <w:t>ие</w:t>
            </w:r>
            <w:r>
              <w:rPr>
                <w:rFonts w:ascii="Times New Roman" w:hAnsi="Times New Roman" w:cs="Times New Roman"/>
                <w:sz w:val="20"/>
                <w:szCs w:val="20"/>
                <w:lang w:eastAsia="ru-RU"/>
              </w:rPr>
              <w:t>, закрыва</w:t>
            </w:r>
            <w:r w:rsidR="006C71ED">
              <w:rPr>
                <w:rFonts w:ascii="Times New Roman" w:hAnsi="Times New Roman" w:cs="Times New Roman"/>
                <w:sz w:val="20"/>
                <w:szCs w:val="20"/>
                <w:lang w:eastAsia="ru-RU"/>
              </w:rPr>
              <w:t>ю</w:t>
            </w:r>
            <w:r>
              <w:rPr>
                <w:rFonts w:ascii="Times New Roman" w:hAnsi="Times New Roman" w:cs="Times New Roman"/>
                <w:sz w:val="20"/>
                <w:szCs w:val="20"/>
                <w:lang w:eastAsia="ru-RU"/>
              </w:rPr>
              <w:t xml:space="preserve">тся на замок с внутренней и наружной стороны. </w:t>
            </w:r>
          </w:p>
        </w:tc>
      </w:tr>
      <w:tr w:rsidR="00564399" w:rsidTr="00564399">
        <w:tc>
          <w:tcPr>
            <w:tcW w:w="9355" w:type="dxa"/>
            <w:tcMar>
              <w:top w:w="0" w:type="dxa"/>
              <w:left w:w="149" w:type="dxa"/>
              <w:bottom w:w="0" w:type="dxa"/>
              <w:right w:w="149" w:type="dxa"/>
            </w:tcMar>
            <w:hideMark/>
          </w:tcPr>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резервные источники электроснабжения, теплоснабжения, газоснабжения, водоснабжения, систем связи:</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электроснабжения – нет</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теплоснабжение – нет</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газоснабжение – нет</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водоснабжение – </w:t>
            </w:r>
            <w:r w:rsidR="00384FF6">
              <w:rPr>
                <w:rFonts w:ascii="Times New Roman" w:hAnsi="Times New Roman" w:cs="Times New Roman"/>
                <w:sz w:val="20"/>
                <w:szCs w:val="20"/>
                <w:lang w:eastAsia="ru-RU"/>
              </w:rPr>
              <w:t>нет</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система связи – сотовая связь</w:t>
            </w:r>
          </w:p>
        </w:tc>
      </w:tr>
      <w:tr w:rsidR="00564399" w:rsidTr="00564399">
        <w:tc>
          <w:tcPr>
            <w:tcW w:w="9355" w:type="dxa"/>
            <w:tcMar>
              <w:top w:w="0" w:type="dxa"/>
              <w:left w:w="149" w:type="dxa"/>
              <w:bottom w:w="0" w:type="dxa"/>
              <w:right w:w="149" w:type="dxa"/>
            </w:tcMar>
          </w:tcPr>
          <w:p w:rsidR="00564399" w:rsidRDefault="00564399">
            <w:pPr>
              <w:spacing w:after="0" w:line="315" w:lineRule="atLeast"/>
              <w:textAlignment w:val="baseline"/>
              <w:rPr>
                <w:rFonts w:ascii="Times New Roman" w:eastAsia="Times New Roman" w:hAnsi="Times New Roman" w:cs="Times New Roman"/>
                <w:sz w:val="20"/>
                <w:szCs w:val="20"/>
                <w:lang w:eastAsia="ru-RU"/>
              </w:rPr>
            </w:pP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Б) система оповещения и управления эвакуацией:</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Для оповещения работников и присутствующих </w:t>
            </w:r>
            <w:r w:rsidR="00450D72">
              <w:rPr>
                <w:rFonts w:ascii="Times New Roman" w:hAnsi="Times New Roman" w:cs="Times New Roman"/>
                <w:sz w:val="20"/>
                <w:szCs w:val="20"/>
                <w:lang w:eastAsia="ru-RU"/>
              </w:rPr>
              <w:t xml:space="preserve">при пожаре </w:t>
            </w:r>
            <w:r>
              <w:rPr>
                <w:rFonts w:ascii="Times New Roman" w:hAnsi="Times New Roman" w:cs="Times New Roman"/>
                <w:sz w:val="20"/>
                <w:szCs w:val="20"/>
                <w:lang w:eastAsia="ru-RU"/>
              </w:rPr>
              <w:t xml:space="preserve"> используется звуковое оповещение на  этаже здания</w:t>
            </w:r>
            <w:r w:rsidR="00384FF6">
              <w:rPr>
                <w:rFonts w:ascii="Times New Roman" w:hAnsi="Times New Roman" w:cs="Times New Roman"/>
                <w:sz w:val="20"/>
                <w:szCs w:val="20"/>
                <w:lang w:eastAsia="ru-RU"/>
              </w:rPr>
              <w:t xml:space="preserve"> (зрительный зал, фойе, кабинет</w:t>
            </w:r>
            <w:r>
              <w:rPr>
                <w:rFonts w:ascii="Times New Roman" w:hAnsi="Times New Roman" w:cs="Times New Roman"/>
                <w:sz w:val="20"/>
                <w:szCs w:val="20"/>
                <w:lang w:eastAsia="ru-RU"/>
              </w:rPr>
              <w:t xml:space="preserve">, библиотека) в количестве </w:t>
            </w:r>
            <w:r w:rsidR="00384FF6">
              <w:rPr>
                <w:rFonts w:ascii="Times New Roman" w:hAnsi="Times New Roman" w:cs="Times New Roman"/>
                <w:sz w:val="20"/>
                <w:szCs w:val="20"/>
                <w:lang w:eastAsia="ru-RU"/>
              </w:rPr>
              <w:t>1</w:t>
            </w:r>
            <w:r w:rsidR="00813AB7">
              <w:rPr>
                <w:rFonts w:ascii="Times New Roman" w:hAnsi="Times New Roman" w:cs="Times New Roman"/>
                <w:sz w:val="20"/>
                <w:szCs w:val="20"/>
                <w:lang w:eastAsia="ru-RU"/>
              </w:rPr>
              <w:t>8</w:t>
            </w:r>
            <w:r>
              <w:rPr>
                <w:rFonts w:ascii="Times New Roman" w:hAnsi="Times New Roman" w:cs="Times New Roman"/>
                <w:sz w:val="20"/>
                <w:szCs w:val="20"/>
                <w:lang w:eastAsia="ru-RU"/>
              </w:rPr>
              <w:t xml:space="preserve"> штук «Свирель», монтаж 20</w:t>
            </w:r>
            <w:r w:rsidR="003D5CB5">
              <w:rPr>
                <w:rFonts w:ascii="Times New Roman" w:hAnsi="Times New Roman" w:cs="Times New Roman"/>
                <w:sz w:val="20"/>
                <w:szCs w:val="20"/>
                <w:lang w:eastAsia="ru-RU"/>
              </w:rPr>
              <w:t>12</w:t>
            </w:r>
            <w:r>
              <w:rPr>
                <w:rFonts w:ascii="Times New Roman" w:hAnsi="Times New Roman" w:cs="Times New Roman"/>
                <w:sz w:val="20"/>
                <w:szCs w:val="20"/>
                <w:lang w:eastAsia="ru-RU"/>
              </w:rPr>
              <w:t>год., обслуживание осуществляет лицензированной организацией ГУ МЧС  «Компания Плюс</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Лицензия 54 – Б/00101 Контракт №71/19ПС   от 01.01.2019г</w:t>
            </w:r>
            <w:r w:rsidR="0022685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Находится в исправном состоянии.</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Эвакуация проводится через центральную входную дверь, над дверью установлено световое табло «</w:t>
            </w:r>
            <w:r w:rsidR="00813AB7">
              <w:rPr>
                <w:rFonts w:ascii="Times New Roman" w:hAnsi="Times New Roman" w:cs="Times New Roman"/>
                <w:sz w:val="20"/>
                <w:szCs w:val="20"/>
                <w:lang w:eastAsia="ru-RU"/>
              </w:rPr>
              <w:t>Выход</w:t>
            </w:r>
            <w:r>
              <w:rPr>
                <w:rFonts w:ascii="Times New Roman" w:hAnsi="Times New Roman" w:cs="Times New Roman"/>
                <w:sz w:val="20"/>
                <w:szCs w:val="20"/>
                <w:lang w:eastAsia="ru-RU"/>
              </w:rPr>
              <w:t>»</w:t>
            </w:r>
          </w:p>
          <w:p w:rsidR="00564399" w:rsidRDefault="00384FF6">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Выход </w:t>
            </w:r>
            <w:r w:rsidR="00564399">
              <w:rPr>
                <w:rFonts w:ascii="Times New Roman" w:hAnsi="Times New Roman" w:cs="Times New Roman"/>
                <w:sz w:val="20"/>
                <w:szCs w:val="20"/>
                <w:lang w:eastAsia="ru-RU"/>
              </w:rPr>
              <w:t xml:space="preserve"> находя</w:t>
            </w:r>
            <w:r>
              <w:rPr>
                <w:rFonts w:ascii="Times New Roman" w:hAnsi="Times New Roman" w:cs="Times New Roman"/>
                <w:sz w:val="20"/>
                <w:szCs w:val="20"/>
                <w:lang w:eastAsia="ru-RU"/>
              </w:rPr>
              <w:t>тся в рабочем состоянии, закрыт</w:t>
            </w:r>
            <w:r w:rsidR="00564399">
              <w:rPr>
                <w:rFonts w:ascii="Times New Roman" w:hAnsi="Times New Roman" w:cs="Times New Roman"/>
                <w:sz w:val="20"/>
                <w:szCs w:val="20"/>
                <w:lang w:eastAsia="ru-RU"/>
              </w:rPr>
              <w:t xml:space="preserve"> на легко отпираемы</w:t>
            </w:r>
            <w:r>
              <w:rPr>
                <w:rFonts w:ascii="Times New Roman" w:hAnsi="Times New Roman" w:cs="Times New Roman"/>
                <w:sz w:val="20"/>
                <w:szCs w:val="20"/>
                <w:lang w:eastAsia="ru-RU"/>
              </w:rPr>
              <w:t>й запор</w:t>
            </w:r>
            <w:r w:rsidR="0056439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при эвакуации свободен</w:t>
            </w:r>
            <w:r w:rsidR="00452A62">
              <w:rPr>
                <w:rFonts w:ascii="Times New Roman" w:hAnsi="Times New Roman" w:cs="Times New Roman"/>
                <w:sz w:val="20"/>
                <w:szCs w:val="20"/>
                <w:lang w:eastAsia="ru-RU"/>
              </w:rPr>
              <w:t>, не захламлен</w:t>
            </w:r>
            <w:r w:rsidR="00564399">
              <w:rPr>
                <w:rFonts w:ascii="Times New Roman" w:hAnsi="Times New Roman" w:cs="Times New Roman"/>
                <w:sz w:val="20"/>
                <w:szCs w:val="20"/>
                <w:lang w:eastAsia="ru-RU"/>
              </w:rPr>
              <w:t xml:space="preserve"> и соответствуют требованиям пожарной безопасности.</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В фойе здания имеется информационный стенд, содержащий схему эвакуации при возникновении чрезвычайных ситуаций, телефоны ответственных лиц, правоохранительных органов.</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Имеются стенды специального образца, выполнены в соответствии с требованиями «Антитеррор», «Транспортная безопасность», на которых регулярно обновляется информация (инструкции, памятки, стенд расположен в фойе здания </w:t>
            </w:r>
            <w:r w:rsidR="00452A62">
              <w:rPr>
                <w:rFonts w:ascii="Times New Roman" w:hAnsi="Times New Roman" w:cs="Times New Roman"/>
                <w:sz w:val="20"/>
                <w:szCs w:val="20"/>
                <w:lang w:eastAsia="ru-RU"/>
              </w:rPr>
              <w:t>Беловского СК</w:t>
            </w:r>
            <w:r>
              <w:rPr>
                <w:rFonts w:ascii="Times New Roman" w:hAnsi="Times New Roman" w:cs="Times New Roman"/>
                <w:sz w:val="20"/>
                <w:szCs w:val="20"/>
                <w:lang w:eastAsia="ru-RU"/>
              </w:rPr>
              <w:t>)</w:t>
            </w:r>
          </w:p>
          <w:p w:rsidR="00564399" w:rsidRDefault="00564399">
            <w:pPr>
              <w:pStyle w:val="a3"/>
              <w:spacing w:line="276" w:lineRule="auto"/>
              <w:rPr>
                <w:lang w:eastAsia="ru-RU"/>
              </w:rPr>
            </w:pPr>
            <w:r>
              <w:rPr>
                <w:rFonts w:ascii="Times New Roman" w:hAnsi="Times New Roman" w:cs="Times New Roman"/>
                <w:sz w:val="20"/>
                <w:szCs w:val="20"/>
                <w:lang w:eastAsia="ru-RU"/>
              </w:rPr>
              <w:t>Работники учреждения культуры обучены способам защиты и действиям при угрозе совершения террористического акта или его совершении. Ответственность выполнения мероприятий по обеспечению</w:t>
            </w:r>
            <w:r>
              <w:rPr>
                <w:lang w:eastAsia="ru-RU"/>
              </w:rPr>
              <w:t xml:space="preserve"> </w:t>
            </w:r>
            <w:r>
              <w:rPr>
                <w:rFonts w:ascii="Times New Roman" w:hAnsi="Times New Roman" w:cs="Times New Roman"/>
                <w:sz w:val="20"/>
                <w:szCs w:val="20"/>
                <w:lang w:eastAsia="ru-RU"/>
              </w:rPr>
              <w:t>антитеррористической защищенности на объекте – заведующ</w:t>
            </w:r>
            <w:r w:rsidR="00452A62">
              <w:rPr>
                <w:rFonts w:ascii="Times New Roman" w:hAnsi="Times New Roman" w:cs="Times New Roman"/>
                <w:sz w:val="20"/>
                <w:szCs w:val="20"/>
                <w:lang w:eastAsia="ru-RU"/>
              </w:rPr>
              <w:t>ая</w:t>
            </w:r>
            <w:r>
              <w:rPr>
                <w:rFonts w:ascii="Times New Roman" w:hAnsi="Times New Roman" w:cs="Times New Roman"/>
                <w:sz w:val="20"/>
                <w:szCs w:val="20"/>
                <w:lang w:eastAsia="ru-RU"/>
              </w:rPr>
              <w:t xml:space="preserve"> </w:t>
            </w:r>
            <w:r w:rsidR="00452A62">
              <w:rPr>
                <w:rFonts w:ascii="Times New Roman" w:hAnsi="Times New Roman" w:cs="Times New Roman"/>
                <w:sz w:val="20"/>
                <w:szCs w:val="20"/>
                <w:lang w:eastAsia="ru-RU"/>
              </w:rPr>
              <w:t>Беловским Сельским Клубом</w:t>
            </w:r>
            <w:r>
              <w:rPr>
                <w:rFonts w:ascii="Times New Roman" w:hAnsi="Times New Roman" w:cs="Times New Roman"/>
                <w:sz w:val="20"/>
                <w:szCs w:val="20"/>
                <w:lang w:eastAsia="ru-RU"/>
              </w:rPr>
              <w:t xml:space="preserve"> </w:t>
            </w:r>
            <w:r w:rsidR="00452A62">
              <w:rPr>
                <w:rFonts w:ascii="Times New Roman" w:hAnsi="Times New Roman" w:cs="Times New Roman"/>
                <w:sz w:val="20"/>
                <w:szCs w:val="20"/>
                <w:lang w:eastAsia="ru-RU"/>
              </w:rPr>
              <w:t>Пушкарева Ольга Геннадьевна</w:t>
            </w:r>
          </w:p>
          <w:p w:rsidR="00564399" w:rsidRPr="001C1143" w:rsidRDefault="00564399">
            <w:pPr>
              <w:spacing w:after="0" w:line="315" w:lineRule="atLeast"/>
              <w:textAlignment w:val="baseline"/>
              <w:rPr>
                <w:rFonts w:ascii="Times New Roman" w:eastAsia="Times New Roman" w:hAnsi="Times New Roman" w:cs="Times New Roman"/>
                <w:sz w:val="20"/>
                <w:szCs w:val="20"/>
                <w:lang w:eastAsia="ru-RU"/>
              </w:rPr>
            </w:pPr>
            <w:r w:rsidRPr="001C1143">
              <w:rPr>
                <w:rFonts w:ascii="Times New Roman" w:eastAsia="Times New Roman" w:hAnsi="Times New Roman" w:cs="Times New Roman"/>
                <w:sz w:val="20"/>
                <w:szCs w:val="20"/>
                <w:lang w:eastAsia="ru-RU"/>
              </w:rPr>
              <w:t>В) сведения о возможности оказания первой медицинской помощи в случае совершения террористического акта:</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Персонал подготовлен для оказания экстренной медицинской помощи, в наличие имеются </w:t>
            </w:r>
            <w:r w:rsidR="00452A62">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 (</w:t>
            </w:r>
            <w:r w:rsidR="00452A62">
              <w:rPr>
                <w:rFonts w:ascii="Times New Roman" w:hAnsi="Times New Roman" w:cs="Times New Roman"/>
                <w:sz w:val="20"/>
                <w:szCs w:val="20"/>
                <w:lang w:eastAsia="ru-RU"/>
              </w:rPr>
              <w:t>одна</w:t>
            </w:r>
            <w:r>
              <w:rPr>
                <w:rFonts w:ascii="Times New Roman" w:hAnsi="Times New Roman" w:cs="Times New Roman"/>
                <w:sz w:val="20"/>
                <w:szCs w:val="20"/>
                <w:lang w:eastAsia="ru-RU"/>
              </w:rPr>
              <w:t>) аптечки первой медицинской помощи, в</w:t>
            </w:r>
            <w:r w:rsidR="00452A62">
              <w:rPr>
                <w:rFonts w:ascii="Times New Roman" w:hAnsi="Times New Roman" w:cs="Times New Roman"/>
                <w:sz w:val="20"/>
                <w:szCs w:val="20"/>
                <w:lang w:eastAsia="ru-RU"/>
              </w:rPr>
              <w:t xml:space="preserve"> методическом кабинете – 1 шт., так</w:t>
            </w:r>
            <w:r>
              <w:rPr>
                <w:rFonts w:ascii="Times New Roman" w:hAnsi="Times New Roman" w:cs="Times New Roman"/>
                <w:sz w:val="20"/>
                <w:szCs w:val="20"/>
                <w:lang w:eastAsia="ru-RU"/>
              </w:rPr>
              <w:t>же для оказания экстренной медицинской помощи вызывается скорая помощь по телефону 03, или 83836193185</w:t>
            </w:r>
          </w:p>
          <w:p w:rsidR="00564399" w:rsidRPr="001C1143" w:rsidRDefault="00564399">
            <w:pPr>
              <w:pStyle w:val="a3"/>
              <w:spacing w:line="276" w:lineRule="auto"/>
              <w:rPr>
                <w:rFonts w:ascii="Times New Roman" w:hAnsi="Times New Roman" w:cs="Times New Roman"/>
                <w:sz w:val="20"/>
                <w:szCs w:val="20"/>
                <w:lang w:eastAsia="ru-RU"/>
              </w:rPr>
            </w:pPr>
            <w:r w:rsidRPr="001C1143">
              <w:rPr>
                <w:rFonts w:ascii="Times New Roman" w:eastAsia="Times New Roman" w:hAnsi="Times New Roman" w:cs="Times New Roman"/>
                <w:sz w:val="20"/>
                <w:szCs w:val="20"/>
                <w:lang w:eastAsia="ru-RU"/>
              </w:rPr>
              <w:t xml:space="preserve">Г) обеспечение  пожарной безопасности </w:t>
            </w:r>
          </w:p>
          <w:p w:rsidR="00564399" w:rsidRDefault="00564399">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Здание оборудовано пожарной сигнализацией, год монтажа – 2012, автоматическая пожарная сигнализация работает в круглосуточном режиме. Технические средства сигнализации в исправном состоянии, производилась проверка срабатывания при работе технических средств сигнализации от основного источника питания. В  помещении имеется информационный стенд, содержащий схему эвакуации при возникновении чрезвычайных ситуаций, телефоны ответственных лиц, аварийно – спасательных служб, правоохранительных органов. </w:t>
            </w:r>
          </w:p>
        </w:tc>
      </w:tr>
    </w:tbl>
    <w:tbl>
      <w:tblPr>
        <w:tblpPr w:leftFromText="180" w:rightFromText="180" w:bottomFromText="200" w:vertAnchor="text" w:horzAnchor="margin" w:tblpY="164"/>
        <w:tblW w:w="0" w:type="auto"/>
        <w:tblCellMar>
          <w:left w:w="0" w:type="dxa"/>
          <w:right w:w="0" w:type="dxa"/>
        </w:tblCellMar>
        <w:tblLook w:val="04A0"/>
      </w:tblPr>
      <w:tblGrid>
        <w:gridCol w:w="8520"/>
        <w:gridCol w:w="491"/>
      </w:tblGrid>
      <w:tr w:rsidR="00564399" w:rsidTr="00564399">
        <w:trPr>
          <w:trHeight w:val="293"/>
        </w:trPr>
        <w:tc>
          <w:tcPr>
            <w:tcW w:w="9011" w:type="dxa"/>
            <w:gridSpan w:val="2"/>
            <w:tcMar>
              <w:top w:w="0" w:type="dxa"/>
              <w:left w:w="149" w:type="dxa"/>
              <w:bottom w:w="0" w:type="dxa"/>
              <w:right w:w="149" w:type="dxa"/>
            </w:tcMar>
            <w:hideMark/>
          </w:tcPr>
          <w:p w:rsidR="00564399" w:rsidRDefault="00564399">
            <w:pPr>
              <w:spacing w:after="0"/>
              <w:rPr>
                <w:rFonts w:cs="Times New Roman"/>
              </w:rPr>
            </w:pPr>
          </w:p>
        </w:tc>
      </w:tr>
      <w:tr w:rsidR="00564399" w:rsidTr="00564399">
        <w:trPr>
          <w:trHeight w:val="4291"/>
        </w:trPr>
        <w:tc>
          <w:tcPr>
            <w:tcW w:w="8520" w:type="dxa"/>
            <w:tcBorders>
              <w:top w:val="nil"/>
              <w:left w:val="nil"/>
              <w:bottom w:val="single" w:sz="6" w:space="0" w:color="000000"/>
              <w:right w:val="nil"/>
            </w:tcBorders>
            <w:tcMar>
              <w:top w:w="0" w:type="dxa"/>
              <w:left w:w="149" w:type="dxa"/>
              <w:bottom w:w="0" w:type="dxa"/>
              <w:right w:w="149" w:type="dxa"/>
            </w:tcMar>
          </w:tcPr>
          <w:p w:rsidR="00564399" w:rsidRDefault="00564399">
            <w:pPr>
              <w:spacing w:after="0" w:line="240" w:lineRule="auto"/>
              <w:rPr>
                <w:rFonts w:ascii="Times New Roman" w:eastAsia="Times New Roman" w:hAnsi="Times New Roman" w:cs="Times New Roman"/>
                <w:sz w:val="20"/>
                <w:szCs w:val="20"/>
                <w:lang w:eastAsia="ru-RU"/>
              </w:rPr>
            </w:pPr>
          </w:p>
          <w:p w:rsidR="00377E33" w:rsidRDefault="00377E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-«Гранит» - 24</w:t>
            </w:r>
            <w:r w:rsidR="00564399">
              <w:rPr>
                <w:rFonts w:ascii="Times New Roman" w:eastAsia="Times New Roman" w:hAnsi="Times New Roman" w:cs="Times New Roman"/>
                <w:sz w:val="20"/>
                <w:szCs w:val="20"/>
                <w:lang w:eastAsia="ru-RU"/>
              </w:rPr>
              <w:t>.</w:t>
            </w:r>
            <w:r w:rsidR="00813AB7">
              <w:rPr>
                <w:rFonts w:ascii="Times New Roman" w:eastAsia="Times New Roman" w:hAnsi="Times New Roman" w:cs="Times New Roman"/>
                <w:sz w:val="20"/>
                <w:szCs w:val="20"/>
                <w:lang w:eastAsia="ru-RU"/>
              </w:rPr>
              <w:t>ИП - 212</w:t>
            </w:r>
          </w:p>
          <w:p w:rsidR="00564399" w:rsidRDefault="00377E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64399">
              <w:rPr>
                <w:rFonts w:ascii="Times New Roman" w:eastAsia="Times New Roman" w:hAnsi="Times New Roman" w:cs="Times New Roman"/>
                <w:sz w:val="20"/>
                <w:szCs w:val="20"/>
                <w:lang w:eastAsia="ru-RU"/>
              </w:rPr>
              <w:t>«С</w:t>
            </w:r>
            <w:r w:rsidR="00450D72">
              <w:rPr>
                <w:rFonts w:ascii="Times New Roman" w:eastAsia="Times New Roman" w:hAnsi="Times New Roman" w:cs="Times New Roman"/>
                <w:sz w:val="20"/>
                <w:szCs w:val="20"/>
                <w:lang w:eastAsia="ru-RU"/>
              </w:rPr>
              <w:t>вирель</w:t>
            </w:r>
            <w:r>
              <w:rPr>
                <w:rFonts w:ascii="Times New Roman" w:eastAsia="Times New Roman" w:hAnsi="Times New Roman" w:cs="Times New Roman"/>
                <w:sz w:val="20"/>
                <w:szCs w:val="20"/>
                <w:lang w:eastAsia="ru-RU"/>
              </w:rPr>
              <w:t xml:space="preserve">» </w:t>
            </w:r>
            <w:r w:rsidR="00564399">
              <w:rPr>
                <w:rFonts w:ascii="Times New Roman" w:eastAsia="Times New Roman" w:hAnsi="Times New Roman" w:cs="Times New Roman"/>
                <w:sz w:val="20"/>
                <w:szCs w:val="20"/>
                <w:lang w:eastAsia="ru-RU"/>
              </w:rPr>
              <w:t xml:space="preserve">- </w:t>
            </w:r>
            <w:proofErr w:type="spellStart"/>
            <w:r w:rsidR="00813AB7">
              <w:rPr>
                <w:rFonts w:ascii="Times New Roman" w:eastAsia="Times New Roman" w:hAnsi="Times New Roman" w:cs="Times New Roman"/>
                <w:sz w:val="20"/>
                <w:szCs w:val="20"/>
                <w:lang w:eastAsia="ru-RU"/>
              </w:rPr>
              <w:t>и</w:t>
            </w:r>
            <w:r w:rsidR="00564399">
              <w:rPr>
                <w:rFonts w:ascii="Times New Roman" w:eastAsia="Times New Roman" w:hAnsi="Times New Roman" w:cs="Times New Roman"/>
                <w:sz w:val="20"/>
                <w:szCs w:val="20"/>
                <w:lang w:eastAsia="ru-RU"/>
              </w:rPr>
              <w:t>звещатель</w:t>
            </w:r>
            <w:proofErr w:type="spellEnd"/>
            <w:r w:rsidR="00564399">
              <w:rPr>
                <w:rFonts w:ascii="Times New Roman" w:eastAsia="Times New Roman" w:hAnsi="Times New Roman" w:cs="Times New Roman"/>
                <w:sz w:val="20"/>
                <w:szCs w:val="20"/>
                <w:lang w:eastAsia="ru-RU"/>
              </w:rPr>
              <w:t xml:space="preserve"> пожарный (дымовой) – в помещении на пото</w:t>
            </w:r>
            <w:r w:rsidR="00813AB7">
              <w:rPr>
                <w:rFonts w:ascii="Times New Roman" w:eastAsia="Times New Roman" w:hAnsi="Times New Roman" w:cs="Times New Roman"/>
                <w:sz w:val="20"/>
                <w:szCs w:val="20"/>
                <w:lang w:eastAsia="ru-RU"/>
              </w:rPr>
              <w:t xml:space="preserve">лочном перекрытии </w:t>
            </w:r>
            <w:r w:rsidR="00564399">
              <w:rPr>
                <w:rFonts w:ascii="Times New Roman" w:eastAsia="Times New Roman" w:hAnsi="Times New Roman" w:cs="Times New Roman"/>
                <w:sz w:val="20"/>
                <w:szCs w:val="20"/>
                <w:lang w:eastAsia="ru-RU"/>
              </w:rPr>
              <w:t xml:space="preserve"> – </w:t>
            </w:r>
            <w:r w:rsidR="00452A62">
              <w:rPr>
                <w:rFonts w:ascii="Times New Roman" w:eastAsia="Times New Roman" w:hAnsi="Times New Roman" w:cs="Times New Roman"/>
                <w:sz w:val="20"/>
                <w:szCs w:val="20"/>
                <w:lang w:eastAsia="ru-RU"/>
              </w:rPr>
              <w:t>1</w:t>
            </w:r>
            <w:r w:rsidR="00813AB7">
              <w:rPr>
                <w:rFonts w:ascii="Times New Roman" w:eastAsia="Times New Roman" w:hAnsi="Times New Roman" w:cs="Times New Roman"/>
                <w:sz w:val="20"/>
                <w:szCs w:val="20"/>
                <w:lang w:eastAsia="ru-RU"/>
              </w:rPr>
              <w:t>8</w:t>
            </w:r>
            <w:r w:rsidR="00564399">
              <w:rPr>
                <w:rFonts w:ascii="Times New Roman" w:eastAsia="Times New Roman" w:hAnsi="Times New Roman" w:cs="Times New Roman"/>
                <w:sz w:val="20"/>
                <w:szCs w:val="20"/>
                <w:lang w:eastAsia="ru-RU"/>
              </w:rPr>
              <w:t xml:space="preserve"> шт</w:t>
            </w:r>
            <w:r w:rsidR="003D5CB5">
              <w:rPr>
                <w:rFonts w:ascii="Times New Roman" w:eastAsia="Times New Roman" w:hAnsi="Times New Roman" w:cs="Times New Roman"/>
                <w:sz w:val="20"/>
                <w:szCs w:val="20"/>
                <w:lang w:eastAsia="ru-RU"/>
              </w:rPr>
              <w:t>ук</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Световое табло «Выход» размещено дверью.</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Наличие первичных сре</w:t>
            </w:r>
            <w:proofErr w:type="gramStart"/>
            <w:r>
              <w:rPr>
                <w:rFonts w:ascii="Times New Roman" w:eastAsia="Times New Roman" w:hAnsi="Times New Roman" w:cs="Times New Roman"/>
                <w:sz w:val="20"/>
                <w:szCs w:val="20"/>
                <w:lang w:eastAsia="ru-RU"/>
              </w:rPr>
              <w:t>дств пр</w:t>
            </w:r>
            <w:proofErr w:type="gramEnd"/>
            <w:r>
              <w:rPr>
                <w:rFonts w:ascii="Times New Roman" w:eastAsia="Times New Roman" w:hAnsi="Times New Roman" w:cs="Times New Roman"/>
                <w:sz w:val="20"/>
                <w:szCs w:val="20"/>
                <w:lang w:eastAsia="ru-RU"/>
              </w:rPr>
              <w:t>отивопожарной защиты:</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огнетушители порошковые</w:t>
            </w:r>
            <w:r w:rsidR="003D5CB5">
              <w:rPr>
                <w:rFonts w:ascii="Times New Roman" w:eastAsia="Times New Roman" w:hAnsi="Times New Roman" w:cs="Times New Roman"/>
                <w:sz w:val="20"/>
                <w:szCs w:val="20"/>
                <w:lang w:eastAsia="ru-RU"/>
              </w:rPr>
              <w:t xml:space="preserve"> </w:t>
            </w:r>
            <w:r w:rsidR="00452A6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шт. марка ОП3(3) </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Места расположения порошковых огнетушителей:</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Библиотека – </w:t>
            </w:r>
            <w:r w:rsidR="00452A6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шт.</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Фойе здания – </w:t>
            </w:r>
            <w:r w:rsidR="00452A6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шт.</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Методический кабинет – 1шт.</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Зрительный зал – </w:t>
            </w:r>
            <w:r w:rsidR="00452A6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шт.</w:t>
            </w:r>
          </w:p>
          <w:p w:rsidR="00452A62" w:rsidRDefault="00452A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Котельная – 1 шт.</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первичных средств пожаротушени</w:t>
            </w:r>
            <w:r w:rsidR="001C1143">
              <w:rPr>
                <w:rFonts w:ascii="Times New Roman" w:eastAsia="Times New Roman" w:hAnsi="Times New Roman" w:cs="Times New Roman"/>
                <w:sz w:val="20"/>
                <w:szCs w:val="20"/>
                <w:lang w:eastAsia="ru-RU"/>
              </w:rPr>
              <w:t>я</w:t>
            </w:r>
            <w:r>
              <w:rPr>
                <w:rFonts w:ascii="Times New Roman" w:eastAsia="Times New Roman" w:hAnsi="Times New Roman" w:cs="Times New Roman"/>
                <w:sz w:val="20"/>
                <w:szCs w:val="20"/>
                <w:lang w:eastAsia="ru-RU"/>
              </w:rPr>
              <w:t xml:space="preserve"> позволяет своевременно обеспечить локализацию очагов возгорания на территории объекта. Первичные средства пожаротушения расположены во всех помещениях здания </w:t>
            </w:r>
            <w:r w:rsidR="00452A62">
              <w:rPr>
                <w:rFonts w:ascii="Times New Roman" w:eastAsia="Times New Roman" w:hAnsi="Times New Roman" w:cs="Times New Roman"/>
                <w:sz w:val="20"/>
                <w:szCs w:val="20"/>
                <w:lang w:eastAsia="ru-RU"/>
              </w:rPr>
              <w:t>Беловского СК</w:t>
            </w:r>
            <w:r>
              <w:rPr>
                <w:rFonts w:ascii="Times New Roman" w:eastAsia="Times New Roman" w:hAnsi="Times New Roman" w:cs="Times New Roman"/>
                <w:sz w:val="20"/>
                <w:szCs w:val="20"/>
                <w:lang w:eastAsia="ru-RU"/>
              </w:rPr>
              <w:t>.</w:t>
            </w:r>
          </w:p>
          <w:p w:rsidR="00564399" w:rsidRDefault="0056439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Пожарного водоема нет.</w:t>
            </w:r>
          </w:p>
        </w:tc>
        <w:tc>
          <w:tcPr>
            <w:tcW w:w="491" w:type="dxa"/>
            <w:tcMar>
              <w:top w:w="0" w:type="dxa"/>
              <w:left w:w="149" w:type="dxa"/>
              <w:bottom w:w="0" w:type="dxa"/>
              <w:right w:w="149" w:type="dxa"/>
            </w:tcMar>
            <w:hideMark/>
          </w:tcPr>
          <w:p w:rsidR="00564399" w:rsidRDefault="00564399">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64399" w:rsidTr="00564399">
        <w:tc>
          <w:tcPr>
            <w:tcW w:w="9011" w:type="dxa"/>
            <w:gridSpan w:val="2"/>
            <w:tcMar>
              <w:top w:w="0" w:type="dxa"/>
              <w:left w:w="149" w:type="dxa"/>
              <w:bottom w:w="0" w:type="dxa"/>
              <w:right w:w="149" w:type="dxa"/>
            </w:tcMar>
            <w:hideMark/>
          </w:tcPr>
          <w:p w:rsidR="00564399" w:rsidRDefault="00564399">
            <w:pPr>
              <w:spacing w:after="0"/>
              <w:rPr>
                <w:rFonts w:cs="Times New Roman"/>
              </w:rPr>
            </w:pPr>
          </w:p>
        </w:tc>
      </w:tr>
    </w:tbl>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p>
    <w:tbl>
      <w:tblPr>
        <w:tblpPr w:leftFromText="180" w:rightFromText="180" w:bottomFromText="200" w:vertAnchor="text" w:horzAnchor="margin" w:tblpY="141"/>
        <w:tblW w:w="0" w:type="auto"/>
        <w:tblCellMar>
          <w:left w:w="0" w:type="dxa"/>
          <w:right w:w="0" w:type="dxa"/>
        </w:tblCellMar>
        <w:tblLook w:val="04A0"/>
      </w:tblPr>
      <w:tblGrid>
        <w:gridCol w:w="9355"/>
      </w:tblGrid>
      <w:tr w:rsidR="00564399" w:rsidTr="00564399">
        <w:trPr>
          <w:trHeight w:val="15"/>
        </w:trPr>
        <w:tc>
          <w:tcPr>
            <w:tcW w:w="9355" w:type="dxa"/>
            <w:hideMark/>
          </w:tcPr>
          <w:p w:rsidR="00564399" w:rsidRDefault="00564399">
            <w:pPr>
              <w:spacing w:after="0"/>
              <w:rPr>
                <w:rFonts w:cs="Times New Roman"/>
              </w:rPr>
            </w:pPr>
          </w:p>
        </w:tc>
      </w:tr>
    </w:tbl>
    <w:p w:rsidR="00564399" w:rsidRDefault="00564399" w:rsidP="00564399">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10.</w:t>
      </w:r>
      <w:r>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b/>
          <w:spacing w:val="2"/>
          <w:sz w:val="20"/>
          <w:szCs w:val="20"/>
          <w:lang w:eastAsia="ru-RU"/>
        </w:rPr>
        <w:t>Выводы и рекомендации</w:t>
      </w:r>
    </w:p>
    <w:p w:rsidR="001C1143" w:rsidRDefault="001C1143" w:rsidP="001C1143">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1C1143" w:rsidRPr="0096269F" w:rsidRDefault="001C1143" w:rsidP="002311F6">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6269F">
        <w:rPr>
          <w:rFonts w:ascii="Times New Roman" w:eastAsia="Times New Roman" w:hAnsi="Times New Roman" w:cs="Times New Roman"/>
          <w:b/>
          <w:spacing w:val="2"/>
          <w:lang w:eastAsia="ru-RU"/>
        </w:rPr>
        <w:t>Вывод:</w:t>
      </w:r>
      <w:r w:rsidRPr="0096269F">
        <w:rPr>
          <w:rFonts w:ascii="Times New Roman" w:eastAsia="Times New Roman" w:hAnsi="Times New Roman" w:cs="Times New Roman"/>
          <w:spacing w:val="2"/>
          <w:lang w:eastAsia="ru-RU"/>
        </w:rPr>
        <w:t xml:space="preserve"> Частично обеспечена надежность охраны объекта.</w:t>
      </w:r>
    </w:p>
    <w:p w:rsidR="001C1143" w:rsidRDefault="001C1143" w:rsidP="002311F6">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1C1143" w:rsidRDefault="001C1143" w:rsidP="002311F6">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6269F">
        <w:rPr>
          <w:rFonts w:ascii="Times New Roman" w:eastAsia="Times New Roman" w:hAnsi="Times New Roman" w:cs="Times New Roman"/>
          <w:b/>
          <w:spacing w:val="2"/>
          <w:lang w:eastAsia="ru-RU"/>
        </w:rPr>
        <w:t>Рекомендации:</w:t>
      </w:r>
    </w:p>
    <w:p w:rsidR="001C1143" w:rsidRPr="0096269F" w:rsidRDefault="001C1143" w:rsidP="002311F6">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22685C" w:rsidRPr="00E639C7" w:rsidRDefault="0022685C" w:rsidP="0022685C">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22685C" w:rsidRPr="00E639C7" w:rsidRDefault="0022685C" w:rsidP="0022685C">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а также системой экстренного оповещения работников и посетителей при возникновении чрезвычайной ситуации.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22685C" w:rsidRDefault="0022685C" w:rsidP="0022685C">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 Срок исполнения – февраль – март 2020 год.</w:t>
      </w:r>
    </w:p>
    <w:p w:rsidR="0022685C" w:rsidRDefault="0022685C" w:rsidP="0022685C">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 – каждый квартал текущего года.</w:t>
      </w:r>
    </w:p>
    <w:p w:rsidR="0022685C" w:rsidRDefault="0022685C" w:rsidP="0022685C">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Обеспечение антитеррористической защищенности: организовать пропускной режим и </w:t>
      </w:r>
      <w:proofErr w:type="gramStart"/>
      <w:r>
        <w:rPr>
          <w:rFonts w:ascii="Times New Roman" w:eastAsia="Times New Roman" w:hAnsi="Times New Roman" w:cs="Times New Roman"/>
          <w:spacing w:val="2"/>
          <w:lang w:eastAsia="ru-RU"/>
        </w:rPr>
        <w:t>контроль за</w:t>
      </w:r>
      <w:proofErr w:type="gramEnd"/>
      <w:r>
        <w:rPr>
          <w:rFonts w:ascii="Times New Roman" w:eastAsia="Times New Roman" w:hAnsi="Times New Roman" w:cs="Times New Roman"/>
          <w:spacing w:val="2"/>
          <w:lang w:eastAsia="ru-RU"/>
        </w:rPr>
        <w:t xml:space="preserve"> соблюдением пропускного и внутри объектного режима. Срок исполнения – октябрь 2019 года.</w:t>
      </w:r>
    </w:p>
    <w:p w:rsidR="0022685C" w:rsidRPr="00E639C7" w:rsidRDefault="0022685C" w:rsidP="0022685C">
      <w:pPr>
        <w:pStyle w:val="a4"/>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Заключить договор на физическую охрану объекта с организацией имеющей лицензию на осуществление данного вида деятельности. Срок исполнения -  декабрь 2020 года.</w:t>
      </w:r>
    </w:p>
    <w:p w:rsidR="00564399" w:rsidRPr="0022685C" w:rsidRDefault="00564399" w:rsidP="0022685C">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9355"/>
      </w:tblGrid>
      <w:tr w:rsidR="00564399" w:rsidTr="00564399">
        <w:trPr>
          <w:trHeight w:val="15"/>
        </w:trPr>
        <w:tc>
          <w:tcPr>
            <w:tcW w:w="11088" w:type="dxa"/>
            <w:hideMark/>
          </w:tcPr>
          <w:p w:rsidR="00564399" w:rsidRDefault="00564399">
            <w:pPr>
              <w:rPr>
                <w:rFonts w:cs="Times New Roman"/>
              </w:rPr>
            </w:pPr>
          </w:p>
        </w:tc>
      </w:tr>
      <w:tr w:rsidR="00564399" w:rsidTr="00564399">
        <w:tc>
          <w:tcPr>
            <w:tcW w:w="11088" w:type="dxa"/>
            <w:tcBorders>
              <w:top w:val="nil"/>
              <w:left w:val="nil"/>
              <w:bottom w:val="single" w:sz="6" w:space="0" w:color="000000"/>
              <w:right w:val="nil"/>
            </w:tcBorders>
            <w:tcMar>
              <w:top w:w="0" w:type="dxa"/>
              <w:left w:w="149" w:type="dxa"/>
              <w:bottom w:w="0" w:type="dxa"/>
              <w:right w:w="149" w:type="dxa"/>
            </w:tcMar>
            <w:hideMark/>
          </w:tcPr>
          <w:p w:rsidR="00564399" w:rsidRDefault="00564399">
            <w:pPr>
              <w:rPr>
                <w:rFonts w:cs="Times New Roman"/>
              </w:rPr>
            </w:pPr>
          </w:p>
        </w:tc>
      </w:tr>
    </w:tbl>
    <w:p w:rsidR="001C1143" w:rsidRDefault="001C1143"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lang w:eastAsia="ru-RU"/>
        </w:rPr>
      </w:pPr>
    </w:p>
    <w:p w:rsidR="00564399"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val="en-US" w:eastAsia="ru-RU"/>
        </w:rPr>
        <w:t>I</w:t>
      </w:r>
      <w:r>
        <w:rPr>
          <w:rFonts w:ascii="Times New Roman" w:eastAsia="Times New Roman" w:hAnsi="Times New Roman" w:cs="Times New Roman"/>
          <w:b/>
          <w:spacing w:val="2"/>
          <w:sz w:val="20"/>
          <w:szCs w:val="20"/>
          <w:lang w:eastAsia="ru-RU"/>
        </w:rPr>
        <w:t>X. Дополнительная информация с учетом особенностей объекта (территории)</w:t>
      </w:r>
    </w:p>
    <w:p w:rsidR="00564399" w:rsidRDefault="00564399" w:rsidP="0056439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отсутствует</w:t>
      </w:r>
    </w:p>
    <w:tbl>
      <w:tblPr>
        <w:tblW w:w="0" w:type="auto"/>
        <w:tblCellMar>
          <w:left w:w="0" w:type="dxa"/>
          <w:right w:w="0" w:type="dxa"/>
        </w:tblCellMar>
        <w:tblLook w:val="04A0"/>
      </w:tblPr>
      <w:tblGrid>
        <w:gridCol w:w="9355"/>
      </w:tblGrid>
      <w:tr w:rsidR="00564399" w:rsidTr="00564399">
        <w:trPr>
          <w:trHeight w:val="15"/>
        </w:trPr>
        <w:tc>
          <w:tcPr>
            <w:tcW w:w="11088" w:type="dxa"/>
            <w:hideMark/>
          </w:tcPr>
          <w:p w:rsidR="00564399" w:rsidRDefault="00564399">
            <w:pPr>
              <w:rPr>
                <w:rFonts w:cs="Times New Roman"/>
              </w:rPr>
            </w:pPr>
          </w:p>
        </w:tc>
      </w:tr>
      <w:tr w:rsidR="00564399" w:rsidTr="00564399">
        <w:tc>
          <w:tcPr>
            <w:tcW w:w="11088" w:type="dxa"/>
            <w:tcBorders>
              <w:top w:val="nil"/>
              <w:left w:val="nil"/>
              <w:bottom w:val="single" w:sz="6" w:space="0" w:color="000000"/>
              <w:right w:val="nil"/>
            </w:tcBorders>
            <w:tcMar>
              <w:top w:w="0" w:type="dxa"/>
              <w:left w:w="149" w:type="dxa"/>
              <w:bottom w:w="0" w:type="dxa"/>
              <w:right w:w="149" w:type="dxa"/>
            </w:tcMar>
            <w:hideMark/>
          </w:tcPr>
          <w:p w:rsidR="00564399" w:rsidRDefault="00564399">
            <w:pPr>
              <w:rPr>
                <w:rFonts w:cs="Times New Roman"/>
              </w:rPr>
            </w:pPr>
          </w:p>
        </w:tc>
      </w:tr>
      <w:tr w:rsidR="00564399" w:rsidTr="00564399">
        <w:tc>
          <w:tcPr>
            <w:tcW w:w="11088" w:type="dxa"/>
            <w:tcMar>
              <w:top w:w="0" w:type="dxa"/>
              <w:left w:w="149" w:type="dxa"/>
              <w:bottom w:w="0" w:type="dxa"/>
              <w:right w:w="149" w:type="dxa"/>
            </w:tcMar>
            <w:hideMark/>
          </w:tcPr>
          <w:p w:rsidR="00564399" w:rsidRDefault="00564399">
            <w:pPr>
              <w:rPr>
                <w:rFonts w:cs="Times New Roman"/>
              </w:rPr>
            </w:pPr>
          </w:p>
        </w:tc>
      </w:tr>
    </w:tbl>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br/>
      </w:r>
      <w:r>
        <w:rPr>
          <w:rFonts w:ascii="Times New Roman" w:eastAsia="Times New Roman" w:hAnsi="Times New Roman" w:cs="Times New Roman"/>
          <w:spacing w:val="2"/>
          <w:sz w:val="20"/>
          <w:szCs w:val="20"/>
          <w:lang w:eastAsia="ru-RU"/>
        </w:rPr>
        <w:br/>
        <w:t>акт обследования и категорирования объекта составлен «      » ______________- 2019г</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C1143" w:rsidRDefault="001C1143" w:rsidP="006C71ED">
      <w:pPr>
        <w:pStyle w:val="a3"/>
        <w:rPr>
          <w:rFonts w:ascii="Times New Roman" w:hAnsi="Times New Roman" w:cs="Times New Roman"/>
        </w:rPr>
      </w:pPr>
    </w:p>
    <w:p w:rsidR="001C1143" w:rsidRDefault="001C1143" w:rsidP="006C71ED">
      <w:pPr>
        <w:pStyle w:val="a3"/>
        <w:rPr>
          <w:rFonts w:ascii="Times New Roman" w:hAnsi="Times New Roman" w:cs="Times New Roman"/>
        </w:rPr>
      </w:pPr>
    </w:p>
    <w:p w:rsidR="001C1143" w:rsidRDefault="001C1143" w:rsidP="006C71ED">
      <w:pPr>
        <w:pStyle w:val="a3"/>
        <w:rPr>
          <w:rFonts w:ascii="Times New Roman" w:hAnsi="Times New Roman" w:cs="Times New Roman"/>
        </w:rPr>
      </w:pPr>
    </w:p>
    <w:p w:rsidR="001C1143" w:rsidRDefault="001C1143" w:rsidP="006C71ED">
      <w:pPr>
        <w:pStyle w:val="a3"/>
        <w:rPr>
          <w:rFonts w:ascii="Times New Roman" w:hAnsi="Times New Roman" w:cs="Times New Roman"/>
        </w:rPr>
      </w:pPr>
    </w:p>
    <w:p w:rsidR="001C1143" w:rsidRDefault="001C1143" w:rsidP="006C71ED">
      <w:pPr>
        <w:pStyle w:val="a3"/>
        <w:rPr>
          <w:rFonts w:ascii="Times New Roman" w:hAnsi="Times New Roman" w:cs="Times New Roman"/>
        </w:rPr>
      </w:pPr>
    </w:p>
    <w:p w:rsidR="001C1143" w:rsidRDefault="001C1143" w:rsidP="006C71ED">
      <w:pPr>
        <w:pStyle w:val="a3"/>
        <w:rPr>
          <w:rFonts w:ascii="Times New Roman" w:hAnsi="Times New Roman" w:cs="Times New Roman"/>
        </w:rPr>
      </w:pPr>
    </w:p>
    <w:p w:rsidR="001C1143" w:rsidRDefault="001C1143" w:rsidP="006C71ED">
      <w:pPr>
        <w:pStyle w:val="a3"/>
        <w:rPr>
          <w:rFonts w:ascii="Times New Roman" w:hAnsi="Times New Roman" w:cs="Times New Roman"/>
        </w:rPr>
      </w:pP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Состав комиссии по обследованию и категорированию объектов (территорий)</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МКУ КДО «Аккорд»</w:t>
      </w:r>
    </w:p>
    <w:p w:rsidR="006C71ED" w:rsidRPr="00924795" w:rsidRDefault="006C71ED" w:rsidP="006C71ED">
      <w:pPr>
        <w:pStyle w:val="a3"/>
        <w:rPr>
          <w:rFonts w:ascii="Times New Roman" w:hAnsi="Times New Roman" w:cs="Times New Roman"/>
        </w:rPr>
      </w:pPr>
    </w:p>
    <w:p w:rsidR="006C71ED" w:rsidRPr="00924795" w:rsidRDefault="006C71ED" w:rsidP="006C71ED">
      <w:pPr>
        <w:pStyle w:val="a3"/>
        <w:rPr>
          <w:rFonts w:ascii="Times New Roman" w:hAnsi="Times New Roman" w:cs="Times New Roman"/>
          <w:b/>
        </w:rPr>
      </w:pPr>
      <w:r w:rsidRPr="00924795">
        <w:rPr>
          <w:rFonts w:ascii="Times New Roman" w:hAnsi="Times New Roman" w:cs="Times New Roman"/>
          <w:b/>
        </w:rPr>
        <w:t xml:space="preserve">Председатель комиссии: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Глава администрации Зюзинского сельсовета Барабинского</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Района Новосибирской области                                                                    В.М. </w:t>
      </w:r>
      <w:proofErr w:type="spellStart"/>
      <w:r w:rsidRPr="00924795">
        <w:rPr>
          <w:rFonts w:ascii="Times New Roman" w:hAnsi="Times New Roman" w:cs="Times New Roman"/>
        </w:rPr>
        <w:t>Кукишев</w:t>
      </w:r>
      <w:proofErr w:type="spellEnd"/>
    </w:p>
    <w:p w:rsidR="006C71ED" w:rsidRPr="00924795" w:rsidRDefault="006C71ED" w:rsidP="006C71ED">
      <w:pPr>
        <w:pStyle w:val="a3"/>
        <w:rPr>
          <w:rFonts w:ascii="Times New Roman" w:hAnsi="Times New Roman" w:cs="Times New Roman"/>
          <w:b/>
        </w:rPr>
      </w:pPr>
      <w:r w:rsidRPr="00924795">
        <w:rPr>
          <w:rFonts w:ascii="Times New Roman" w:hAnsi="Times New Roman" w:cs="Times New Roman"/>
          <w:b/>
        </w:rPr>
        <w:t xml:space="preserve">Состав комиссии: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Начальник управления культуры, физической культуры, спорта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и молодежной политики администрации Барабинской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Новосибирской области                                                                                   И.В. Денисова</w:t>
      </w:r>
    </w:p>
    <w:p w:rsidR="006C71ED" w:rsidRPr="00924795" w:rsidRDefault="006C71ED" w:rsidP="006C71ED">
      <w:pPr>
        <w:pStyle w:val="a3"/>
        <w:rPr>
          <w:rFonts w:ascii="Times New Roman" w:hAnsi="Times New Roman" w:cs="Times New Roman"/>
        </w:rPr>
      </w:pP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Директор Муниципального казенного учреждения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Культурно - </w:t>
      </w:r>
      <w:proofErr w:type="spellStart"/>
      <w:r w:rsidRPr="00924795">
        <w:rPr>
          <w:rFonts w:ascii="Times New Roman" w:hAnsi="Times New Roman" w:cs="Times New Roman"/>
        </w:rPr>
        <w:t>досугового</w:t>
      </w:r>
      <w:proofErr w:type="spellEnd"/>
      <w:r w:rsidRPr="00924795">
        <w:rPr>
          <w:rFonts w:ascii="Times New Roman" w:hAnsi="Times New Roman" w:cs="Times New Roman"/>
        </w:rPr>
        <w:t xml:space="preserve"> объединения «Аккорд»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Зюзинского сельсовета </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                                                                                                                            Л.А. </w:t>
      </w:r>
      <w:proofErr w:type="spellStart"/>
      <w:r w:rsidRPr="00924795">
        <w:rPr>
          <w:rFonts w:ascii="Times New Roman" w:hAnsi="Times New Roman" w:cs="Times New Roman"/>
        </w:rPr>
        <w:t>Стребкова</w:t>
      </w:r>
      <w:proofErr w:type="spellEnd"/>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Начальник отдела ГО и ЧС</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Администрации Барабинского района</w:t>
      </w:r>
    </w:p>
    <w:p w:rsidR="006C71ED" w:rsidRPr="00924795" w:rsidRDefault="006C71ED" w:rsidP="006C71ED">
      <w:pPr>
        <w:pStyle w:val="a3"/>
        <w:rPr>
          <w:rFonts w:ascii="Times New Roman" w:hAnsi="Times New Roman" w:cs="Times New Roman"/>
        </w:rPr>
      </w:pPr>
      <w:r w:rsidRPr="00924795">
        <w:rPr>
          <w:rFonts w:ascii="Times New Roman" w:hAnsi="Times New Roman" w:cs="Times New Roman"/>
        </w:rPr>
        <w:t xml:space="preserve">Новосибирской области                                                                                    А.Л. </w:t>
      </w:r>
      <w:proofErr w:type="spellStart"/>
      <w:r w:rsidRPr="00924795">
        <w:rPr>
          <w:rFonts w:ascii="Times New Roman" w:hAnsi="Times New Roman" w:cs="Times New Roman"/>
        </w:rPr>
        <w:t>Пензин</w:t>
      </w:r>
      <w:proofErr w:type="spellEnd"/>
    </w:p>
    <w:p w:rsidR="006C71ED" w:rsidRPr="00924795" w:rsidRDefault="006C71ED" w:rsidP="006C71ED">
      <w:pPr>
        <w:pStyle w:val="a3"/>
        <w:rPr>
          <w:rFonts w:ascii="Times New Roman" w:hAnsi="Times New Roman" w:cs="Times New Roman"/>
        </w:rPr>
      </w:pPr>
    </w:p>
    <w:p w:rsidR="00450D72" w:rsidRDefault="00450D72" w:rsidP="00450D72">
      <w:pPr>
        <w:pStyle w:val="a3"/>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450D72" w:rsidRDefault="00450D72" w:rsidP="00450D72">
      <w:pPr>
        <w:pStyle w:val="a3"/>
        <w:rPr>
          <w:rFonts w:ascii="Times New Roman" w:hAnsi="Times New Roman" w:cs="Times New Roman"/>
        </w:rPr>
      </w:pPr>
      <w:proofErr w:type="gramStart"/>
      <w:r>
        <w:rPr>
          <w:rFonts w:ascii="Times New Roman" w:hAnsi="Times New Roman" w:cs="Times New Roman"/>
        </w:rPr>
        <w:t>Куйбышев</w:t>
      </w:r>
      <w:r w:rsidR="008F2E68">
        <w:rPr>
          <w:rFonts w:ascii="Times New Roman" w:hAnsi="Times New Roman" w:cs="Times New Roman"/>
        </w:rPr>
        <w:t>ского</w:t>
      </w:r>
      <w:proofErr w:type="gramEnd"/>
      <w:r>
        <w:rPr>
          <w:rFonts w:ascii="Times New Roman" w:hAnsi="Times New Roman" w:cs="Times New Roman"/>
        </w:rPr>
        <w:t xml:space="preserve"> ОВО  филиал ФГКУ</w:t>
      </w:r>
    </w:p>
    <w:p w:rsidR="00450D72" w:rsidRDefault="00450D72" w:rsidP="00450D72">
      <w:pPr>
        <w:pStyle w:val="a3"/>
        <w:rPr>
          <w:rFonts w:ascii="Times New Roman" w:hAnsi="Times New Roman" w:cs="Times New Roman"/>
        </w:rPr>
      </w:pPr>
      <w:r>
        <w:rPr>
          <w:rFonts w:ascii="Times New Roman" w:hAnsi="Times New Roman" w:cs="Times New Roman"/>
        </w:rPr>
        <w:t xml:space="preserve">«УВО ВНГ России </w:t>
      </w:r>
      <w:proofErr w:type="gramStart"/>
      <w:r>
        <w:rPr>
          <w:rFonts w:ascii="Times New Roman" w:hAnsi="Times New Roman" w:cs="Times New Roman"/>
        </w:rPr>
        <w:t>по</w:t>
      </w:r>
      <w:proofErr w:type="gramEnd"/>
      <w:r>
        <w:rPr>
          <w:rFonts w:ascii="Times New Roman" w:hAnsi="Times New Roman" w:cs="Times New Roman"/>
        </w:rPr>
        <w:t xml:space="preserve"> Новосибирской</w:t>
      </w:r>
    </w:p>
    <w:p w:rsidR="00450D72" w:rsidRPr="009E5795" w:rsidRDefault="00450D72" w:rsidP="00450D72">
      <w:pPr>
        <w:pStyle w:val="a3"/>
        <w:rPr>
          <w:rFonts w:ascii="Times New Roman" w:hAnsi="Times New Roman" w:cs="Times New Roman"/>
        </w:rPr>
      </w:pPr>
      <w:r>
        <w:rPr>
          <w:rFonts w:ascii="Times New Roman" w:hAnsi="Times New Roman" w:cs="Times New Roman"/>
        </w:rPr>
        <w:t xml:space="preserve">области» лейтенант полиции                                   </w:t>
      </w:r>
      <w:r w:rsidRPr="009E5795">
        <w:rPr>
          <w:rFonts w:ascii="Times New Roman" w:hAnsi="Times New Roman" w:cs="Times New Roman"/>
        </w:rPr>
        <w:t xml:space="preserve">                                           </w:t>
      </w:r>
      <w:r>
        <w:rPr>
          <w:rFonts w:ascii="Times New Roman" w:hAnsi="Times New Roman" w:cs="Times New Roman"/>
        </w:rPr>
        <w:t>В.В. Сычев</w:t>
      </w:r>
    </w:p>
    <w:p w:rsidR="00E9122A" w:rsidRDefault="00E9122A" w:rsidP="006C71ED">
      <w:pPr>
        <w:pStyle w:val="a3"/>
        <w:rPr>
          <w:rFonts w:ascii="Times New Roman" w:hAnsi="Times New Roman" w:cs="Times New Roman"/>
        </w:rPr>
      </w:pPr>
    </w:p>
    <w:p w:rsidR="00E9122A" w:rsidRDefault="00E9122A" w:rsidP="006C71ED">
      <w:pPr>
        <w:pStyle w:val="a3"/>
        <w:rPr>
          <w:rFonts w:ascii="Times New Roman" w:hAnsi="Times New Roman" w:cs="Times New Roman"/>
        </w:rPr>
      </w:pPr>
      <w:r>
        <w:rPr>
          <w:rFonts w:ascii="Times New Roman" w:hAnsi="Times New Roman" w:cs="Times New Roman"/>
        </w:rPr>
        <w:t>Сотрудник УФСБ России</w:t>
      </w:r>
    </w:p>
    <w:p w:rsidR="00E9122A" w:rsidRPr="00924795" w:rsidRDefault="00E9122A" w:rsidP="006C71ED">
      <w:pPr>
        <w:pStyle w:val="a3"/>
        <w:rPr>
          <w:rFonts w:ascii="Times New Roman" w:hAnsi="Times New Roman" w:cs="Times New Roman"/>
        </w:rPr>
      </w:pPr>
      <w:r>
        <w:rPr>
          <w:rFonts w:ascii="Times New Roman" w:hAnsi="Times New Roman" w:cs="Times New Roman"/>
        </w:rPr>
        <w:t xml:space="preserve">по  Новосибирской области                                                                              О.Н. </w:t>
      </w:r>
      <w:proofErr w:type="spellStart"/>
      <w:r>
        <w:rPr>
          <w:rFonts w:ascii="Times New Roman" w:hAnsi="Times New Roman" w:cs="Times New Roman"/>
        </w:rPr>
        <w:t>Б</w:t>
      </w:r>
      <w:r w:rsidR="008F199C">
        <w:rPr>
          <w:rFonts w:ascii="Times New Roman" w:hAnsi="Times New Roman" w:cs="Times New Roman"/>
        </w:rPr>
        <w:t>ояринцев</w:t>
      </w:r>
      <w:proofErr w:type="spellEnd"/>
    </w:p>
    <w:p w:rsidR="006C71ED" w:rsidRPr="00924795" w:rsidRDefault="006C71ED" w:rsidP="006C71ED">
      <w:pPr>
        <w:tabs>
          <w:tab w:val="left" w:pos="2490"/>
        </w:tabs>
        <w:rPr>
          <w:rFonts w:ascii="Times New Roman" w:hAnsi="Times New Roman" w:cs="Times New Roman"/>
        </w:rPr>
      </w:pPr>
    </w:p>
    <w:p w:rsidR="006C71ED" w:rsidRPr="00924795" w:rsidRDefault="006C71ED" w:rsidP="006C71ED">
      <w:pPr>
        <w:pStyle w:val="a3"/>
        <w:rPr>
          <w:rFonts w:ascii="Times New Roman" w:hAnsi="Times New Roman" w:cs="Times New Roman"/>
          <w:b/>
          <w:lang w:eastAsia="ru-RU"/>
        </w:rPr>
      </w:pPr>
      <w:r w:rsidRPr="00924795">
        <w:rPr>
          <w:rFonts w:ascii="Times New Roman" w:hAnsi="Times New Roman" w:cs="Times New Roman"/>
          <w:lang w:eastAsia="ru-RU"/>
        </w:rPr>
        <w:br/>
      </w:r>
    </w:p>
    <w:p w:rsidR="00564399" w:rsidRDefault="00564399" w:rsidP="00564399">
      <w:pPr>
        <w:pStyle w:val="a3"/>
        <w:rPr>
          <w:rFonts w:ascii="Times New Roman" w:hAnsi="Times New Roman" w:cs="Times New Roman"/>
          <w:b/>
          <w:sz w:val="20"/>
          <w:szCs w:val="20"/>
          <w:lang w:eastAsia="ru-RU"/>
        </w:rPr>
      </w:pPr>
      <w:r>
        <w:rPr>
          <w:lang w:eastAsia="ru-RU"/>
        </w:rPr>
        <w:br/>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6C71ED" w:rsidRDefault="006C71ED"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C1143" w:rsidRDefault="006C71ED"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1C1143" w:rsidRDefault="001C1143"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C1143" w:rsidRDefault="001C1143"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C1143" w:rsidRDefault="001C1143"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C1143" w:rsidRDefault="001C1143"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50D72" w:rsidRDefault="00450D72"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E9122A" w:rsidRDefault="00E9122A"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E9122A" w:rsidRDefault="00E9122A"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E9122A" w:rsidRDefault="00E9122A"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E9122A" w:rsidRDefault="00E9122A"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F199C" w:rsidRDefault="008F199C"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F199C" w:rsidRDefault="008F199C"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64399" w:rsidRPr="006C71ED" w:rsidRDefault="00450D72" w:rsidP="006C71E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564399">
        <w:rPr>
          <w:rFonts w:ascii="Times New Roman" w:eastAsia="Times New Roman" w:hAnsi="Times New Roman" w:cs="Times New Roman"/>
          <w:spacing w:val="2"/>
          <w:sz w:val="20"/>
          <w:szCs w:val="20"/>
          <w:lang w:eastAsia="ru-RU"/>
        </w:rPr>
        <w:t>Утверждаю</w:t>
      </w:r>
    </w:p>
    <w:p w:rsidR="00564399"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Директор МКУ КДО «Аккорд» </w:t>
      </w:r>
    </w:p>
    <w:p w:rsidR="00564399"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___________    </w:t>
      </w:r>
      <w:proofErr w:type="spellStart"/>
      <w:r>
        <w:rPr>
          <w:rFonts w:ascii="Times New Roman" w:eastAsia="Times New Roman" w:hAnsi="Times New Roman" w:cs="Times New Roman"/>
          <w:spacing w:val="2"/>
          <w:sz w:val="20"/>
          <w:szCs w:val="20"/>
          <w:lang w:eastAsia="ru-RU"/>
        </w:rPr>
        <w:t>Стребкова</w:t>
      </w:r>
      <w:proofErr w:type="spellEnd"/>
      <w:r>
        <w:rPr>
          <w:rFonts w:ascii="Times New Roman" w:eastAsia="Times New Roman" w:hAnsi="Times New Roman" w:cs="Times New Roman"/>
          <w:spacing w:val="2"/>
          <w:sz w:val="20"/>
          <w:szCs w:val="20"/>
          <w:lang w:eastAsia="ru-RU"/>
        </w:rPr>
        <w:t xml:space="preserve"> Л.А.</w:t>
      </w:r>
    </w:p>
    <w:p w:rsidR="00564399"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«___»__________2019г.</w:t>
      </w:r>
    </w:p>
    <w:p w:rsidR="00564399"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План мероприятий</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По обеспечению антитеррористической защищенности</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МКУ КДО «Аккорд» филиал </w:t>
      </w:r>
      <w:proofErr w:type="spellStart"/>
      <w:r w:rsidR="00452A62">
        <w:rPr>
          <w:rFonts w:ascii="Times New Roman" w:eastAsia="Times New Roman" w:hAnsi="Times New Roman" w:cs="Times New Roman"/>
          <w:b/>
          <w:spacing w:val="2"/>
          <w:sz w:val="20"/>
          <w:szCs w:val="20"/>
          <w:lang w:eastAsia="ru-RU"/>
        </w:rPr>
        <w:t>Беловский</w:t>
      </w:r>
      <w:proofErr w:type="spellEnd"/>
      <w:r w:rsidR="00452A62">
        <w:rPr>
          <w:rFonts w:ascii="Times New Roman" w:eastAsia="Times New Roman" w:hAnsi="Times New Roman" w:cs="Times New Roman"/>
          <w:b/>
          <w:spacing w:val="2"/>
          <w:sz w:val="20"/>
          <w:szCs w:val="20"/>
          <w:lang w:eastAsia="ru-RU"/>
        </w:rPr>
        <w:t xml:space="preserve"> Сельский Клуб.</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На 2019 – 2024 гг.</w:t>
      </w:r>
    </w:p>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tbl>
      <w:tblPr>
        <w:tblStyle w:val="a6"/>
        <w:tblW w:w="0" w:type="auto"/>
        <w:tblLook w:val="04A0"/>
      </w:tblPr>
      <w:tblGrid>
        <w:gridCol w:w="675"/>
        <w:gridCol w:w="4110"/>
        <w:gridCol w:w="2393"/>
        <w:gridCol w:w="2393"/>
      </w:tblGrid>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ответственный</w:t>
            </w:r>
          </w:p>
        </w:tc>
      </w:tr>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r>
    </w:tbl>
    <w:p w:rsidR="00564399" w:rsidRDefault="00564399" w:rsidP="00564399">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Организационно – распорядительная деятельность</w:t>
      </w:r>
    </w:p>
    <w:tbl>
      <w:tblPr>
        <w:tblStyle w:val="a6"/>
        <w:tblW w:w="0" w:type="auto"/>
        <w:tblLook w:val="04A0"/>
      </w:tblPr>
      <w:tblGrid>
        <w:gridCol w:w="675"/>
        <w:gridCol w:w="4110"/>
        <w:gridCol w:w="2393"/>
        <w:gridCol w:w="2393"/>
      </w:tblGrid>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Издание приказа о 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proofErr w:type="gramStart"/>
            <w:r>
              <w:rPr>
                <w:rFonts w:ascii="Times New Roman" w:eastAsia="Times New Roman" w:hAnsi="Times New Roman" w:cs="Times New Roman"/>
                <w:spacing w:val="2"/>
                <w:sz w:val="20"/>
                <w:szCs w:val="20"/>
                <w:lang w:eastAsia="ru-RU"/>
              </w:rPr>
              <w:t>По квартально</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Разработать локальный акт по вопросам антитеррористической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Организация деятельности по антитеррористической защищенности:</w:t>
            </w:r>
          </w:p>
          <w:p w:rsidR="00564399" w:rsidRDefault="00564399">
            <w:pPr>
              <w:spacing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Акция: «Умея, можем предотвратить» - тренировочная эвакуация</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Сентябрь</w:t>
            </w:r>
          </w:p>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февраль</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rsidP="00452A62">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452A62">
              <w:rPr>
                <w:rFonts w:ascii="Times New Roman" w:eastAsia="Times New Roman" w:hAnsi="Times New Roman" w:cs="Times New Roman"/>
                <w:spacing w:val="2"/>
                <w:sz w:val="20"/>
                <w:szCs w:val="20"/>
                <w:lang w:eastAsia="ru-RU"/>
              </w:rPr>
              <w:t>ая</w:t>
            </w:r>
          </w:p>
        </w:tc>
      </w:tr>
      <w:tr w:rsidR="00564399" w:rsidTr="00564399">
        <w:tc>
          <w:tcPr>
            <w:tcW w:w="675"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proofErr w:type="gramStart"/>
            <w:r>
              <w:rPr>
                <w:rFonts w:ascii="Times New Roman" w:eastAsia="Times New Roman" w:hAnsi="Times New Roman" w:cs="Times New Roman"/>
                <w:spacing w:val="2"/>
                <w:sz w:val="20"/>
                <w:szCs w:val="20"/>
                <w:lang w:eastAsia="ru-RU"/>
              </w:rPr>
              <w:t>Контроль за</w:t>
            </w:r>
            <w:proofErr w:type="gramEnd"/>
            <w:r>
              <w:rPr>
                <w:rFonts w:ascii="Times New Roman" w:eastAsia="Times New Roman" w:hAnsi="Times New Roman" w:cs="Times New Roman"/>
                <w:spacing w:val="2"/>
                <w:sz w:val="20"/>
                <w:szCs w:val="20"/>
                <w:lang w:eastAsia="ru-RU"/>
              </w:rPr>
              <w:t xml:space="preserve"> проведением мероприятий по соблюдению режима антитеррористической безопасности</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564399" w:rsidRDefault="00564399" w:rsidP="00452A62">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452A62">
              <w:rPr>
                <w:rFonts w:ascii="Times New Roman" w:eastAsia="Times New Roman" w:hAnsi="Times New Roman" w:cs="Times New Roman"/>
                <w:spacing w:val="2"/>
                <w:sz w:val="20"/>
                <w:szCs w:val="20"/>
                <w:lang w:eastAsia="ru-RU"/>
              </w:rPr>
              <w:t>ая</w:t>
            </w:r>
          </w:p>
        </w:tc>
      </w:tr>
    </w:tbl>
    <w:p w:rsidR="00564399" w:rsidRDefault="00564399" w:rsidP="00564399">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564399" w:rsidRDefault="00564399" w:rsidP="00564399">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Предупредительные меры режима безопасности</w:t>
      </w:r>
    </w:p>
    <w:p w:rsidR="00564399" w:rsidRDefault="00564399" w:rsidP="00564399">
      <w:pPr>
        <w:pStyle w:val="a4"/>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tbl>
      <w:tblPr>
        <w:tblStyle w:val="a6"/>
        <w:tblW w:w="0" w:type="auto"/>
        <w:tblInd w:w="-34" w:type="dxa"/>
        <w:tblLook w:val="04A0"/>
      </w:tblPr>
      <w:tblGrid>
        <w:gridCol w:w="709"/>
        <w:gridCol w:w="4111"/>
        <w:gridCol w:w="2572"/>
        <w:gridCol w:w="2213"/>
      </w:tblGrid>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Усиление пропускного режима</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rsidP="00452A62">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наблюдения за автотранспортом, остановленным на </w:t>
            </w:r>
            <w:proofErr w:type="gramStart"/>
            <w:r>
              <w:rPr>
                <w:rFonts w:ascii="Times New Roman" w:eastAsia="Times New Roman" w:hAnsi="Times New Roman" w:cs="Times New Roman"/>
                <w:spacing w:val="2"/>
                <w:sz w:val="20"/>
                <w:szCs w:val="20"/>
                <w:lang w:eastAsia="ru-RU"/>
              </w:rPr>
              <w:t>территории</w:t>
            </w:r>
            <w:proofErr w:type="gramEnd"/>
            <w:r>
              <w:rPr>
                <w:rFonts w:ascii="Times New Roman" w:eastAsia="Times New Roman" w:hAnsi="Times New Roman" w:cs="Times New Roman"/>
                <w:spacing w:val="2"/>
                <w:sz w:val="20"/>
                <w:szCs w:val="20"/>
                <w:lang w:eastAsia="ru-RU"/>
              </w:rPr>
              <w:t xml:space="preserve"> прилегающей к зданию </w:t>
            </w:r>
            <w:r w:rsidR="00452A62">
              <w:rPr>
                <w:rFonts w:ascii="Times New Roman" w:eastAsia="Times New Roman" w:hAnsi="Times New Roman" w:cs="Times New Roman"/>
                <w:spacing w:val="2"/>
                <w:sz w:val="20"/>
                <w:szCs w:val="20"/>
                <w:lang w:eastAsia="ru-RU"/>
              </w:rPr>
              <w:t>Беловского СК</w:t>
            </w:r>
            <w:r>
              <w:rPr>
                <w:rFonts w:ascii="Times New Roman" w:eastAsia="Times New Roman" w:hAnsi="Times New Roman" w:cs="Times New Roman"/>
                <w:spacing w:val="2"/>
                <w:sz w:val="20"/>
                <w:szCs w:val="20"/>
                <w:lang w:eastAsia="ru-RU"/>
              </w:rPr>
              <w:t xml:space="preserve">, </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rsidP="00452A62">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452A62">
              <w:rPr>
                <w:rFonts w:ascii="Times New Roman" w:eastAsia="Times New Roman" w:hAnsi="Times New Roman" w:cs="Times New Roman"/>
                <w:spacing w:val="2"/>
                <w:sz w:val="20"/>
                <w:szCs w:val="20"/>
                <w:lang w:eastAsia="ru-RU"/>
              </w:rPr>
              <w:t>ая</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наблюдения за замками на дверях </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rsidP="00452A62">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452A62">
              <w:rPr>
                <w:rFonts w:ascii="Times New Roman" w:eastAsia="Times New Roman" w:hAnsi="Times New Roman" w:cs="Times New Roman"/>
                <w:spacing w:val="2"/>
                <w:sz w:val="20"/>
                <w:szCs w:val="20"/>
                <w:lang w:eastAsia="ru-RU"/>
              </w:rPr>
              <w:t>ая</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Проведение обследования территории на предмет обнаружения подозрительных, незнакомых предметов.</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rsidP="00452A62">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452A62">
              <w:rPr>
                <w:rFonts w:ascii="Times New Roman" w:eastAsia="Times New Roman" w:hAnsi="Times New Roman" w:cs="Times New Roman"/>
                <w:spacing w:val="2"/>
                <w:sz w:val="20"/>
                <w:szCs w:val="20"/>
                <w:lang w:eastAsia="ru-RU"/>
              </w:rPr>
              <w:t>ая</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проверок состояния эвакуационных выходов и путей эвакуации (исправность дверных замков, </w:t>
            </w:r>
            <w:proofErr w:type="spellStart"/>
            <w:r>
              <w:rPr>
                <w:rFonts w:ascii="Times New Roman" w:eastAsia="Times New Roman" w:hAnsi="Times New Roman" w:cs="Times New Roman"/>
                <w:spacing w:val="2"/>
                <w:sz w:val="20"/>
                <w:szCs w:val="20"/>
                <w:lang w:eastAsia="ru-RU"/>
              </w:rPr>
              <w:t>незагроможденность</w:t>
            </w:r>
            <w:proofErr w:type="spellEnd"/>
            <w:r>
              <w:rPr>
                <w:rFonts w:ascii="Times New Roman" w:eastAsia="Times New Roman" w:hAnsi="Times New Roman" w:cs="Times New Roman"/>
                <w:spacing w:val="2"/>
                <w:sz w:val="20"/>
                <w:szCs w:val="20"/>
                <w:lang w:eastAsia="ru-RU"/>
              </w:rPr>
              <w:t xml:space="preserve"> проходов)</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rsidP="0051790E">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51790E">
              <w:rPr>
                <w:rFonts w:ascii="Times New Roman" w:eastAsia="Times New Roman" w:hAnsi="Times New Roman" w:cs="Times New Roman"/>
                <w:spacing w:val="2"/>
                <w:sz w:val="20"/>
                <w:szCs w:val="20"/>
                <w:lang w:eastAsia="ru-RU"/>
              </w:rPr>
              <w:t>ая</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Организация взаимодействия с правоохранительными органами, органами </w:t>
            </w:r>
            <w:r>
              <w:rPr>
                <w:rFonts w:ascii="Times New Roman" w:eastAsia="Times New Roman" w:hAnsi="Times New Roman" w:cs="Times New Roman"/>
                <w:spacing w:val="2"/>
                <w:sz w:val="20"/>
                <w:szCs w:val="20"/>
                <w:lang w:eastAsia="ru-RU"/>
              </w:rPr>
              <w:lastRenderedPageBreak/>
              <w:t xml:space="preserve">местного самоуправления, вспомогательными структурами и общественными организациями по вопросу антитеррористической защищенности учреждения культуры. </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rsidP="0051790E">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51790E">
              <w:rPr>
                <w:rFonts w:ascii="Times New Roman" w:eastAsia="Times New Roman" w:hAnsi="Times New Roman" w:cs="Times New Roman"/>
                <w:spacing w:val="2"/>
                <w:sz w:val="20"/>
                <w:szCs w:val="20"/>
                <w:lang w:eastAsia="ru-RU"/>
              </w:rPr>
              <w:t>ая</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Заключение договоров на техническое обслуживание</w:t>
            </w:r>
          </w:p>
        </w:tc>
        <w:tc>
          <w:tcPr>
            <w:tcW w:w="2572"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январь</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bl>
    <w:p w:rsidR="00564399" w:rsidRDefault="00564399" w:rsidP="00564399">
      <w:pPr>
        <w:pStyle w:val="a4"/>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Обучение и проведение инструктажа</w:t>
      </w:r>
    </w:p>
    <w:tbl>
      <w:tblPr>
        <w:tblStyle w:val="a6"/>
        <w:tblW w:w="0" w:type="auto"/>
        <w:tblInd w:w="-34" w:type="dxa"/>
        <w:tblLook w:val="04A0"/>
      </w:tblPr>
      <w:tblGrid>
        <w:gridCol w:w="709"/>
        <w:gridCol w:w="4470"/>
        <w:gridCol w:w="2213"/>
        <w:gridCol w:w="2213"/>
      </w:tblGrid>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470"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Проведение систематических инструктажей с работниками и обучающимися по темам:</w:t>
            </w:r>
          </w:p>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-действия при обнаружении подозрительных взрывоопасных предметов</w:t>
            </w:r>
          </w:p>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действие при угрозе террористического акта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4470"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инструктажа </w:t>
            </w:r>
            <w:proofErr w:type="gramStart"/>
            <w:r>
              <w:rPr>
                <w:rFonts w:ascii="Times New Roman" w:eastAsia="Times New Roman" w:hAnsi="Times New Roman" w:cs="Times New Roman"/>
                <w:spacing w:val="2"/>
                <w:sz w:val="20"/>
                <w:szCs w:val="20"/>
                <w:lang w:eastAsia="ru-RU"/>
              </w:rPr>
              <w:t>про</w:t>
            </w:r>
            <w:proofErr w:type="gramEnd"/>
            <w:r>
              <w:rPr>
                <w:rFonts w:ascii="Times New Roman" w:eastAsia="Times New Roman" w:hAnsi="Times New Roman" w:cs="Times New Roman"/>
                <w:spacing w:val="2"/>
                <w:sz w:val="20"/>
                <w:szCs w:val="20"/>
                <w:lang w:eastAsia="ru-RU"/>
              </w:rPr>
              <w:t xml:space="preserve"> </w:t>
            </w:r>
            <w:proofErr w:type="gramStart"/>
            <w:r>
              <w:rPr>
                <w:rFonts w:ascii="Times New Roman" w:eastAsia="Times New Roman" w:hAnsi="Times New Roman" w:cs="Times New Roman"/>
                <w:spacing w:val="2"/>
                <w:sz w:val="20"/>
                <w:szCs w:val="20"/>
                <w:lang w:eastAsia="ru-RU"/>
              </w:rPr>
              <w:t>пропускному</w:t>
            </w:r>
            <w:proofErr w:type="gramEnd"/>
            <w:r>
              <w:rPr>
                <w:rFonts w:ascii="Times New Roman" w:eastAsia="Times New Roman" w:hAnsi="Times New Roman" w:cs="Times New Roman"/>
                <w:spacing w:val="2"/>
                <w:sz w:val="20"/>
                <w:szCs w:val="20"/>
                <w:lang w:eastAsia="ru-RU"/>
              </w:rPr>
              <w:t xml:space="preserve"> режиму в здание культуры</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4470"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Отработка практических действий по эвакуации персонала и </w:t>
            </w:r>
            <w:proofErr w:type="gramStart"/>
            <w:r>
              <w:rPr>
                <w:rFonts w:ascii="Times New Roman" w:eastAsia="Times New Roman" w:hAnsi="Times New Roman" w:cs="Times New Roman"/>
                <w:spacing w:val="2"/>
                <w:sz w:val="20"/>
                <w:szCs w:val="20"/>
                <w:lang w:eastAsia="ru-RU"/>
              </w:rPr>
              <w:t>обучения по сигналу</w:t>
            </w:r>
            <w:proofErr w:type="gramEnd"/>
            <w:r>
              <w:rPr>
                <w:rFonts w:ascii="Times New Roman" w:eastAsia="Times New Roman" w:hAnsi="Times New Roman" w:cs="Times New Roman"/>
                <w:spacing w:val="2"/>
                <w:sz w:val="20"/>
                <w:szCs w:val="20"/>
                <w:lang w:eastAsia="ru-RU"/>
              </w:rPr>
              <w:t xml:space="preserve"> тревоги</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 раза в год</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c>
          <w:tcPr>
            <w:tcW w:w="4470"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Изучение вопросов антитеррористической защищенности в рамках мероприятий в форме бесед и уроков</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rsidP="0051790E">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51790E">
              <w:rPr>
                <w:rFonts w:ascii="Times New Roman" w:eastAsia="Times New Roman" w:hAnsi="Times New Roman" w:cs="Times New Roman"/>
                <w:spacing w:val="2"/>
                <w:sz w:val="20"/>
                <w:szCs w:val="20"/>
                <w:lang w:eastAsia="ru-RU"/>
              </w:rPr>
              <w:t>ая</w:t>
            </w:r>
          </w:p>
        </w:tc>
      </w:tr>
      <w:tr w:rsidR="00564399" w:rsidTr="00564399">
        <w:tc>
          <w:tcPr>
            <w:tcW w:w="709"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w:t>
            </w:r>
          </w:p>
        </w:tc>
        <w:tc>
          <w:tcPr>
            <w:tcW w:w="4470"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Создание стендов</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564399">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564399" w:rsidRDefault="006C71ED" w:rsidP="0051790E">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w:t>
            </w:r>
            <w:r w:rsidR="0051790E">
              <w:rPr>
                <w:rFonts w:ascii="Times New Roman" w:eastAsia="Times New Roman" w:hAnsi="Times New Roman" w:cs="Times New Roman"/>
                <w:spacing w:val="2"/>
                <w:sz w:val="20"/>
                <w:szCs w:val="20"/>
                <w:lang w:eastAsia="ru-RU"/>
              </w:rPr>
              <w:t>ая</w:t>
            </w:r>
          </w:p>
        </w:tc>
      </w:tr>
    </w:tbl>
    <w:p w:rsidR="00564399" w:rsidRDefault="00564399" w:rsidP="00564399">
      <w:pPr>
        <w:pStyle w:val="a4"/>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64399" w:rsidRDefault="00564399" w:rsidP="00564399"/>
    <w:p w:rsidR="00564399" w:rsidRDefault="00564399" w:rsidP="00564399"/>
    <w:p w:rsidR="00AD392F" w:rsidRPr="00564399" w:rsidRDefault="00AD392F">
      <w:pPr>
        <w:rPr>
          <w:rFonts w:ascii="Times New Roman" w:hAnsi="Times New Roman" w:cs="Times New Roman"/>
        </w:rPr>
      </w:pPr>
    </w:p>
    <w:sectPr w:rsidR="00AD392F" w:rsidRPr="00564399" w:rsidSect="00AD39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273" w:rsidRDefault="00692273" w:rsidP="00E4617A">
      <w:pPr>
        <w:spacing w:after="0" w:line="240" w:lineRule="auto"/>
      </w:pPr>
      <w:r>
        <w:separator/>
      </w:r>
    </w:p>
  </w:endnote>
  <w:endnote w:type="continuationSeparator" w:id="0">
    <w:p w:rsidR="00692273" w:rsidRDefault="00692273" w:rsidP="00E4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273" w:rsidRDefault="00692273" w:rsidP="00E4617A">
      <w:pPr>
        <w:spacing w:after="0" w:line="240" w:lineRule="auto"/>
      </w:pPr>
      <w:r>
        <w:separator/>
      </w:r>
    </w:p>
  </w:footnote>
  <w:footnote w:type="continuationSeparator" w:id="0">
    <w:p w:rsidR="00692273" w:rsidRDefault="00692273" w:rsidP="00E46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11"/>
    <w:multiLevelType w:val="hybridMultilevel"/>
    <w:tmpl w:val="8A08F9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82E31"/>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D6F7B"/>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71D54"/>
    <w:multiLevelType w:val="hybridMultilevel"/>
    <w:tmpl w:val="233AF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167BE1"/>
    <w:multiLevelType w:val="hybridMultilevel"/>
    <w:tmpl w:val="59429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CE4DAA"/>
    <w:multiLevelType w:val="multilevel"/>
    <w:tmpl w:val="76F645C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9B598D"/>
    <w:multiLevelType w:val="hybridMultilevel"/>
    <w:tmpl w:val="B8B2F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0C563A"/>
    <w:multiLevelType w:val="hybridMultilevel"/>
    <w:tmpl w:val="A20C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040C75"/>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4399"/>
    <w:rsid w:val="000006DA"/>
    <w:rsid w:val="00034122"/>
    <w:rsid w:val="00090A84"/>
    <w:rsid w:val="00093516"/>
    <w:rsid w:val="001043FB"/>
    <w:rsid w:val="00117EB0"/>
    <w:rsid w:val="001548C0"/>
    <w:rsid w:val="00167BA4"/>
    <w:rsid w:val="00186966"/>
    <w:rsid w:val="001C1143"/>
    <w:rsid w:val="001D3D44"/>
    <w:rsid w:val="001E4933"/>
    <w:rsid w:val="001E7641"/>
    <w:rsid w:val="00211C7E"/>
    <w:rsid w:val="0022685C"/>
    <w:rsid w:val="002311F6"/>
    <w:rsid w:val="002509E9"/>
    <w:rsid w:val="002B02AB"/>
    <w:rsid w:val="002C2119"/>
    <w:rsid w:val="002F1CBC"/>
    <w:rsid w:val="0031653B"/>
    <w:rsid w:val="00377E33"/>
    <w:rsid w:val="00384FF6"/>
    <w:rsid w:val="003C62A9"/>
    <w:rsid w:val="003D5CB5"/>
    <w:rsid w:val="00403D4F"/>
    <w:rsid w:val="004228A2"/>
    <w:rsid w:val="00433396"/>
    <w:rsid w:val="004418E2"/>
    <w:rsid w:val="00450951"/>
    <w:rsid w:val="00450D72"/>
    <w:rsid w:val="00452A62"/>
    <w:rsid w:val="00486F86"/>
    <w:rsid w:val="004C575A"/>
    <w:rsid w:val="004F6A4C"/>
    <w:rsid w:val="0051790E"/>
    <w:rsid w:val="00564399"/>
    <w:rsid w:val="006017DC"/>
    <w:rsid w:val="0061085D"/>
    <w:rsid w:val="00671BDB"/>
    <w:rsid w:val="00692273"/>
    <w:rsid w:val="006B4884"/>
    <w:rsid w:val="006C71ED"/>
    <w:rsid w:val="007801AA"/>
    <w:rsid w:val="007B1591"/>
    <w:rsid w:val="007C1CB3"/>
    <w:rsid w:val="007D0A40"/>
    <w:rsid w:val="007E526D"/>
    <w:rsid w:val="00813AB7"/>
    <w:rsid w:val="00822ED1"/>
    <w:rsid w:val="0087684B"/>
    <w:rsid w:val="008932F2"/>
    <w:rsid w:val="008F199C"/>
    <w:rsid w:val="008F2E68"/>
    <w:rsid w:val="008F54BA"/>
    <w:rsid w:val="0090616E"/>
    <w:rsid w:val="0096269F"/>
    <w:rsid w:val="00992F3E"/>
    <w:rsid w:val="009C254D"/>
    <w:rsid w:val="009D4F92"/>
    <w:rsid w:val="009E52A8"/>
    <w:rsid w:val="009E5795"/>
    <w:rsid w:val="00A1653A"/>
    <w:rsid w:val="00A1655D"/>
    <w:rsid w:val="00AB1E3C"/>
    <w:rsid w:val="00AD392F"/>
    <w:rsid w:val="00AE1D4D"/>
    <w:rsid w:val="00B03784"/>
    <w:rsid w:val="00B43DBF"/>
    <w:rsid w:val="00B67B27"/>
    <w:rsid w:val="00B7196B"/>
    <w:rsid w:val="00BC7263"/>
    <w:rsid w:val="00BD0B62"/>
    <w:rsid w:val="00C92172"/>
    <w:rsid w:val="00CB0312"/>
    <w:rsid w:val="00D0631B"/>
    <w:rsid w:val="00D46F0C"/>
    <w:rsid w:val="00D5126A"/>
    <w:rsid w:val="00E06A1B"/>
    <w:rsid w:val="00E14003"/>
    <w:rsid w:val="00E21911"/>
    <w:rsid w:val="00E35A02"/>
    <w:rsid w:val="00E4617A"/>
    <w:rsid w:val="00E9122A"/>
    <w:rsid w:val="00F83FEB"/>
    <w:rsid w:val="00FD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99"/>
  </w:style>
  <w:style w:type="paragraph" w:styleId="2">
    <w:name w:val="heading 2"/>
    <w:basedOn w:val="a"/>
    <w:link w:val="20"/>
    <w:uiPriority w:val="9"/>
    <w:semiHidden/>
    <w:unhideWhenUsed/>
    <w:qFormat/>
    <w:rsid w:val="00564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564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64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64399"/>
    <w:rPr>
      <w:rFonts w:ascii="Times New Roman" w:eastAsia="Times New Roman" w:hAnsi="Times New Roman" w:cs="Times New Roman"/>
      <w:b/>
      <w:bCs/>
      <w:sz w:val="27"/>
      <w:szCs w:val="27"/>
      <w:lang w:eastAsia="ru-RU"/>
    </w:rPr>
  </w:style>
  <w:style w:type="paragraph" w:styleId="a3">
    <w:name w:val="No Spacing"/>
    <w:uiPriority w:val="1"/>
    <w:qFormat/>
    <w:rsid w:val="00564399"/>
    <w:pPr>
      <w:spacing w:after="0" w:line="240" w:lineRule="auto"/>
    </w:pPr>
  </w:style>
  <w:style w:type="paragraph" w:styleId="a4">
    <w:name w:val="List Paragraph"/>
    <w:basedOn w:val="a"/>
    <w:uiPriority w:val="34"/>
    <w:qFormat/>
    <w:rsid w:val="00564399"/>
    <w:pPr>
      <w:ind w:left="720"/>
      <w:contextualSpacing/>
    </w:pPr>
  </w:style>
  <w:style w:type="paragraph" w:customStyle="1" w:styleId="formattext">
    <w:name w:val="formattext"/>
    <w:basedOn w:val="a"/>
    <w:rsid w:val="00564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6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7"/>
    <w:locked/>
    <w:rsid w:val="00564399"/>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5"/>
    <w:rsid w:val="00564399"/>
    <w:pPr>
      <w:widowControl w:val="0"/>
      <w:shd w:val="clear" w:color="auto" w:fill="FFFFFF"/>
      <w:spacing w:after="0" w:line="389" w:lineRule="exact"/>
      <w:ind w:hanging="1280"/>
    </w:pPr>
    <w:rPr>
      <w:rFonts w:ascii="Times New Roman" w:eastAsia="Times New Roman" w:hAnsi="Times New Roman" w:cs="Times New Roman"/>
      <w:sz w:val="26"/>
      <w:szCs w:val="26"/>
    </w:rPr>
  </w:style>
  <w:style w:type="character" w:customStyle="1" w:styleId="apple-converted-space">
    <w:name w:val="apple-converted-space"/>
    <w:basedOn w:val="a0"/>
    <w:rsid w:val="00564399"/>
  </w:style>
  <w:style w:type="character" w:customStyle="1" w:styleId="21">
    <w:name w:val="Основной текст2"/>
    <w:basedOn w:val="a0"/>
    <w:rsid w:val="00564399"/>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character" w:customStyle="1" w:styleId="10pt">
    <w:name w:val="Основной текст + 10 pt"/>
    <w:aliases w:val="Полужирный"/>
    <w:basedOn w:val="a5"/>
    <w:rsid w:val="00564399"/>
    <w:rPr>
      <w:b/>
      <w:bCs/>
      <w:color w:val="000000"/>
      <w:spacing w:val="0"/>
      <w:w w:val="100"/>
      <w:position w:val="0"/>
      <w:sz w:val="20"/>
      <w:szCs w:val="20"/>
      <w:lang w:val="ru-RU"/>
    </w:rPr>
  </w:style>
  <w:style w:type="character" w:customStyle="1" w:styleId="23">
    <w:name w:val="Основной текст + 23"/>
    <w:aliases w:val="5 pt,Интервал 1 pt"/>
    <w:basedOn w:val="a5"/>
    <w:rsid w:val="00564399"/>
    <w:rPr>
      <w:b w:val="0"/>
      <w:bCs w:val="0"/>
      <w:i w:val="0"/>
      <w:iCs w:val="0"/>
      <w:smallCaps w:val="0"/>
      <w:strike w:val="0"/>
      <w:dstrike w:val="0"/>
      <w:color w:val="000000"/>
      <w:spacing w:val="0"/>
      <w:w w:val="100"/>
      <w:position w:val="0"/>
      <w:sz w:val="47"/>
      <w:szCs w:val="47"/>
      <w:u w:val="none"/>
      <w:effect w:val="none"/>
    </w:rPr>
  </w:style>
  <w:style w:type="table" w:styleId="a6">
    <w:name w:val="Table Grid"/>
    <w:basedOn w:val="a1"/>
    <w:uiPriority w:val="59"/>
    <w:rsid w:val="00564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E461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617A"/>
  </w:style>
  <w:style w:type="paragraph" w:styleId="a9">
    <w:name w:val="footer"/>
    <w:basedOn w:val="a"/>
    <w:link w:val="aa"/>
    <w:uiPriority w:val="99"/>
    <w:semiHidden/>
    <w:unhideWhenUsed/>
    <w:rsid w:val="00E461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4617A"/>
  </w:style>
</w:styles>
</file>

<file path=word/webSettings.xml><?xml version="1.0" encoding="utf-8"?>
<w:webSettings xmlns:r="http://schemas.openxmlformats.org/officeDocument/2006/relationships" xmlns:w="http://schemas.openxmlformats.org/wordprocessingml/2006/main">
  <w:divs>
    <w:div w:id="9779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171C2-E8A2-4584-B84F-7CA8F9BA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cp:lastPrinted>2019-09-18T07:56:00Z</cp:lastPrinted>
  <dcterms:created xsi:type="dcterms:W3CDTF">2019-08-25T10:21:00Z</dcterms:created>
  <dcterms:modified xsi:type="dcterms:W3CDTF">2019-09-23T06:13:00Z</dcterms:modified>
</cp:coreProperties>
</file>